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4E65" w:rsidRDefault="00BF4E65"/>
    <w:p w:rsidR="00BF4E65" w:rsidRDefault="007627E0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val="en-US" w:eastAsia="zh-CN" w:bidi="hi-IN"/>
        </w:rPr>
        <w:t>II</w:t>
      </w: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 xml:space="preserve"> (муниципальный) этап всероссийской олимпиады школьников по технологии</w:t>
      </w:r>
    </w:p>
    <w:p w:rsidR="00BF4E65" w:rsidRDefault="00585B3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2018-2019</w:t>
      </w:r>
      <w:r w:rsidR="007627E0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 xml:space="preserve"> учебный год</w:t>
      </w:r>
    </w:p>
    <w:p w:rsidR="00BF4E65" w:rsidRDefault="007627E0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«Культура дома и декоративно-прикладное искусство»</w:t>
      </w:r>
    </w:p>
    <w:p w:rsidR="00BF4E65" w:rsidRDefault="007627E0">
      <w:pPr>
        <w:tabs>
          <w:tab w:val="center" w:pos="4677"/>
          <w:tab w:val="right" w:pos="9355"/>
        </w:tabs>
        <w:suppressAutoHyphens/>
        <w:spacing w:after="0" w:line="240" w:lineRule="auto"/>
        <w:jc w:val="center"/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10-11 класс</w:t>
      </w:r>
    </w:p>
    <w:p w:rsidR="00BF4E65" w:rsidRDefault="00BF4E65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BF4E65" w:rsidRDefault="007627E0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Теоретическая часть</w:t>
      </w:r>
    </w:p>
    <w:p w:rsidR="00BF4E65" w:rsidRDefault="007627E0">
      <w:pPr>
        <w:suppressAutoHyphens/>
        <w:spacing w:after="0" w:line="240" w:lineRule="auto"/>
        <w:contextualSpacing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Время выполнения работы – 45 минут</w:t>
      </w:r>
    </w:p>
    <w:p w:rsidR="00BF4E65" w:rsidRDefault="007627E0">
      <w:pPr>
        <w:suppressAutoHyphens/>
        <w:spacing w:after="0" w:line="240" w:lineRule="auto"/>
        <w:contextualSpacing/>
        <w:jc w:val="center"/>
        <w:rPr>
          <w:rFonts w:ascii="Times New Roman" w:eastAsia="SimSun" w:hAnsi="Times New Roman" w:cs="Times New Roman"/>
          <w:b/>
          <w:i/>
          <w:sz w:val="24"/>
          <w:szCs w:val="24"/>
          <w:highlight w:val="yellow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Задания</w:t>
      </w:r>
      <w:r>
        <w:rPr>
          <w:rFonts w:ascii="Times New Roman" w:eastAsia="SimSun" w:hAnsi="Times New Roman" w:cs="Times New Roman"/>
          <w:sz w:val="24"/>
          <w:szCs w:val="24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в</w:t>
      </w:r>
      <w:r>
        <w:rPr>
          <w:rFonts w:ascii="Times New Roman" w:eastAsia="SimSun" w:hAnsi="Times New Roman" w:cs="Times New Roman"/>
          <w:sz w:val="24"/>
          <w:szCs w:val="24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тестовой</w:t>
      </w:r>
      <w:r>
        <w:rPr>
          <w:rFonts w:ascii="Times New Roman" w:eastAsia="SimSun" w:hAnsi="Times New Roman" w:cs="Times New Roman"/>
          <w:sz w:val="24"/>
          <w:szCs w:val="24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форме</w:t>
      </w:r>
    </w:p>
    <w:p w:rsidR="00BF4E65" w:rsidRDefault="007627E0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  <w:t>Максимальное количество баллов – 35 (24 вопроса оцениваются по одному баллу за каждый правильный ответ +11 баллов за творческое задание). Задание считается выполненным, если в нём не допущено ни одной ошибки. Наличие лишнего ответа также считается ошибкой.</w:t>
      </w:r>
    </w:p>
    <w:p w:rsidR="00BF4E65" w:rsidRDefault="007627E0">
      <w:pPr>
        <w:pStyle w:val="ab"/>
        <w:numPr>
          <w:ilvl w:val="0"/>
          <w:numId w:val="1"/>
        </w:numPr>
        <w:tabs>
          <w:tab w:val="left" w:pos="284"/>
        </w:tabs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Отметьте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один </w:t>
      </w:r>
      <w:r>
        <w:rPr>
          <w:rFonts w:ascii="Times New Roman" w:hAnsi="Times New Roman" w:cs="Times New Roman"/>
          <w:b/>
          <w:i/>
          <w:sz w:val="24"/>
          <w:szCs w:val="24"/>
        </w:rPr>
        <w:t>правильный ответ. (Задание в закрытой форме)</w:t>
      </w:r>
    </w:p>
    <w:p w:rsidR="00BF4E65" w:rsidRDefault="00BF4E65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00722" w:rsidRPr="00200722" w:rsidRDefault="007627E0" w:rsidP="0020072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</w:rPr>
        <w:t xml:space="preserve"> </w:t>
      </w:r>
      <w:r w:rsidR="00007E92" w:rsidRPr="00E51235">
        <w:rPr>
          <w:rFonts w:ascii="Times New Roman" w:hAnsi="Times New Roman" w:cs="Times New Roman"/>
          <w:b/>
        </w:rPr>
        <w:t>1</w:t>
      </w:r>
      <w:r w:rsidR="00585B39">
        <w:rPr>
          <w:rFonts w:ascii="Times New Roman" w:hAnsi="Times New Roman" w:cs="Times New Roman"/>
          <w:b/>
        </w:rPr>
        <w:t xml:space="preserve">. </w:t>
      </w:r>
      <w:r w:rsidR="00200722" w:rsidRPr="00200722">
        <w:rPr>
          <w:rFonts w:ascii="Times New Roman" w:hAnsi="Times New Roman" w:cs="Times New Roman"/>
          <w:b/>
          <w:sz w:val="24"/>
          <w:szCs w:val="24"/>
        </w:rPr>
        <w:t>В доходной части семейного бюджета трудовая пенсия</w:t>
      </w:r>
      <w:r w:rsidR="002007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00722" w:rsidRPr="00200722">
        <w:rPr>
          <w:rFonts w:ascii="Times New Roman" w:hAnsi="Times New Roman" w:cs="Times New Roman"/>
          <w:b/>
          <w:sz w:val="24"/>
          <w:szCs w:val="24"/>
        </w:rPr>
        <w:t>по старости</w:t>
      </w:r>
      <w:r w:rsidR="00033CF1">
        <w:rPr>
          <w:rFonts w:ascii="Times New Roman" w:hAnsi="Times New Roman" w:cs="Times New Roman"/>
          <w:b/>
          <w:sz w:val="24"/>
          <w:szCs w:val="24"/>
        </w:rPr>
        <w:t>,</w:t>
      </w:r>
      <w:r w:rsidR="00200722" w:rsidRPr="00200722">
        <w:rPr>
          <w:rFonts w:ascii="Times New Roman" w:hAnsi="Times New Roman" w:cs="Times New Roman"/>
          <w:b/>
          <w:sz w:val="24"/>
          <w:szCs w:val="24"/>
        </w:rPr>
        <w:t xml:space="preserve"> получаемая </w:t>
      </w:r>
      <w:r w:rsidR="00E45101">
        <w:rPr>
          <w:rFonts w:ascii="Times New Roman" w:hAnsi="Times New Roman" w:cs="Times New Roman"/>
          <w:b/>
          <w:sz w:val="24"/>
          <w:szCs w:val="24"/>
        </w:rPr>
        <w:t>ба</w:t>
      </w:r>
      <w:r w:rsidR="00200722" w:rsidRPr="00200722">
        <w:rPr>
          <w:rFonts w:ascii="Times New Roman" w:hAnsi="Times New Roman" w:cs="Times New Roman"/>
          <w:b/>
          <w:sz w:val="24"/>
          <w:szCs w:val="24"/>
        </w:rPr>
        <w:t>бушкой</w:t>
      </w:r>
      <w:r w:rsidR="00033CF1">
        <w:rPr>
          <w:rFonts w:ascii="Times New Roman" w:hAnsi="Times New Roman" w:cs="Times New Roman"/>
          <w:b/>
          <w:sz w:val="24"/>
          <w:szCs w:val="24"/>
        </w:rPr>
        <w:t>,</w:t>
      </w:r>
      <w:r w:rsidR="00200722" w:rsidRPr="00200722">
        <w:rPr>
          <w:rFonts w:ascii="Times New Roman" w:hAnsi="Times New Roman" w:cs="Times New Roman"/>
          <w:b/>
          <w:sz w:val="24"/>
          <w:szCs w:val="24"/>
        </w:rPr>
        <w:t xml:space="preserve"> пр</w:t>
      </w:r>
      <w:r w:rsidR="00200722">
        <w:rPr>
          <w:rFonts w:ascii="Times New Roman" w:hAnsi="Times New Roman" w:cs="Times New Roman"/>
          <w:b/>
          <w:sz w:val="24"/>
          <w:szCs w:val="24"/>
        </w:rPr>
        <w:t>едставляет собой разновидность…</w:t>
      </w:r>
    </w:p>
    <w:p w:rsidR="00200722" w:rsidRPr="00200722" w:rsidRDefault="00200722" w:rsidP="0020072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0722">
        <w:rPr>
          <w:rFonts w:ascii="Times New Roman" w:hAnsi="Times New Roman" w:cs="Times New Roman"/>
          <w:sz w:val="24"/>
          <w:szCs w:val="24"/>
        </w:rPr>
        <w:t xml:space="preserve">а) заработной платы                                                     б) дохода от сбережений </w:t>
      </w:r>
    </w:p>
    <w:p w:rsidR="00200722" w:rsidRDefault="00200722" w:rsidP="0020072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33CF1">
        <w:rPr>
          <w:rFonts w:ascii="Times New Roman" w:hAnsi="Times New Roman" w:cs="Times New Roman"/>
          <w:color w:val="auto"/>
          <w:sz w:val="24"/>
          <w:szCs w:val="24"/>
        </w:rPr>
        <w:t>в) социальных трансфертов</w:t>
      </w:r>
      <w:r w:rsidRPr="00200722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="00033CF1">
        <w:rPr>
          <w:rFonts w:ascii="Times New Roman" w:hAnsi="Times New Roman" w:cs="Times New Roman"/>
          <w:sz w:val="24"/>
          <w:szCs w:val="24"/>
        </w:rPr>
        <w:t xml:space="preserve">  </w:t>
      </w:r>
      <w:r w:rsidRPr="00200722">
        <w:rPr>
          <w:rFonts w:ascii="Times New Roman" w:hAnsi="Times New Roman" w:cs="Times New Roman"/>
          <w:sz w:val="24"/>
          <w:szCs w:val="24"/>
        </w:rPr>
        <w:t xml:space="preserve">   г) рентного дохода </w:t>
      </w:r>
    </w:p>
    <w:p w:rsidR="00033CF1" w:rsidRDefault="00033CF1" w:rsidP="0020072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33CF1" w:rsidRPr="00033CF1" w:rsidRDefault="00033CF1" w:rsidP="00033CF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33CF1">
        <w:rPr>
          <w:rFonts w:ascii="Times New Roman" w:hAnsi="Times New Roman" w:cs="Times New Roman"/>
          <w:b/>
          <w:sz w:val="24"/>
          <w:szCs w:val="24"/>
        </w:rPr>
        <w:t>. Покупательная способность денег…</w:t>
      </w:r>
    </w:p>
    <w:p w:rsidR="00033CF1" w:rsidRPr="00033CF1" w:rsidRDefault="00033CF1" w:rsidP="00033C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33CF1">
        <w:rPr>
          <w:rFonts w:ascii="Times New Roman" w:hAnsi="Times New Roman" w:cs="Times New Roman"/>
          <w:sz w:val="24"/>
          <w:szCs w:val="24"/>
        </w:rPr>
        <w:t>а) увеличивается во время инфляции                    б) не меняется во время инфляции</w:t>
      </w:r>
    </w:p>
    <w:p w:rsidR="00033CF1" w:rsidRPr="00200722" w:rsidRDefault="00033CF1" w:rsidP="0020072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33CF1">
        <w:rPr>
          <w:rFonts w:ascii="Times New Roman" w:hAnsi="Times New Roman" w:cs="Times New Roman"/>
          <w:sz w:val="24"/>
          <w:szCs w:val="24"/>
        </w:rPr>
        <w:t>в) уменьшается во время инфляции</w:t>
      </w:r>
    </w:p>
    <w:p w:rsidR="00200722" w:rsidRPr="00200722" w:rsidRDefault="00200722" w:rsidP="00585B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44B78" w:rsidRPr="00C44B78" w:rsidRDefault="00033CF1" w:rsidP="00C44B7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E4510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C44B78" w:rsidRPr="00C44B78">
        <w:rPr>
          <w:rFonts w:ascii="Times New Roman" w:hAnsi="Times New Roman" w:cs="Times New Roman"/>
          <w:b/>
          <w:sz w:val="24"/>
          <w:szCs w:val="24"/>
        </w:rPr>
        <w:t>Валяние шерстяных волокон по шелковой ткани называется…</w:t>
      </w:r>
    </w:p>
    <w:p w:rsidR="00EA060B" w:rsidRPr="00EA060B" w:rsidRDefault="00C44B78" w:rsidP="00033C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33CF1">
        <w:rPr>
          <w:rFonts w:ascii="Times New Roman" w:hAnsi="Times New Roman" w:cs="Times New Roman"/>
          <w:color w:val="auto"/>
          <w:sz w:val="24"/>
          <w:szCs w:val="24"/>
        </w:rPr>
        <w:t xml:space="preserve">а) валяние   б) </w:t>
      </w:r>
      <w:proofErr w:type="spellStart"/>
      <w:r w:rsidRPr="00033CF1">
        <w:rPr>
          <w:rFonts w:ascii="Times New Roman" w:hAnsi="Times New Roman" w:cs="Times New Roman"/>
          <w:color w:val="auto"/>
          <w:sz w:val="24"/>
          <w:szCs w:val="24"/>
        </w:rPr>
        <w:t>нуновойлок</w:t>
      </w:r>
      <w:proofErr w:type="spellEnd"/>
      <w:r w:rsidRPr="00C44B78">
        <w:rPr>
          <w:rFonts w:ascii="Times New Roman" w:hAnsi="Times New Roman" w:cs="Times New Roman"/>
          <w:sz w:val="24"/>
          <w:szCs w:val="24"/>
        </w:rPr>
        <w:t xml:space="preserve">   в) мокрое валяние  г) </w:t>
      </w:r>
      <w:proofErr w:type="spellStart"/>
      <w:r w:rsidRPr="00C44B78">
        <w:rPr>
          <w:rFonts w:ascii="Times New Roman" w:hAnsi="Times New Roman" w:cs="Times New Roman"/>
          <w:sz w:val="24"/>
          <w:szCs w:val="24"/>
        </w:rPr>
        <w:t>фильцнадель</w:t>
      </w:r>
      <w:proofErr w:type="spellEnd"/>
      <w:r w:rsidRPr="00C44B78">
        <w:rPr>
          <w:rFonts w:ascii="Times New Roman" w:hAnsi="Times New Roman" w:cs="Times New Roman"/>
          <w:sz w:val="24"/>
          <w:szCs w:val="24"/>
        </w:rPr>
        <w:t xml:space="preserve"> </w:t>
      </w:r>
      <w:r w:rsidR="00EA060B" w:rsidRPr="00EA060B">
        <w:rPr>
          <w:rFonts w:ascii="Times New Roman" w:hAnsi="Times New Roman" w:cs="Times New Roman"/>
          <w:b/>
          <w:sz w:val="24"/>
          <w:szCs w:val="24"/>
        </w:rPr>
        <w:t> </w:t>
      </w:r>
    </w:p>
    <w:p w:rsidR="00EA060B" w:rsidRDefault="00EA060B" w:rsidP="00C44B7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85E72" w:rsidRDefault="00E45101" w:rsidP="00C44B7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1F5A57">
        <w:rPr>
          <w:rFonts w:ascii="Times New Roman" w:hAnsi="Times New Roman" w:cs="Times New Roman"/>
          <w:b/>
          <w:sz w:val="24"/>
          <w:szCs w:val="24"/>
        </w:rPr>
        <w:t>Официальная нарядная одежда</w:t>
      </w:r>
      <w:r w:rsidR="00F85E72" w:rsidRPr="00F85E72">
        <w:rPr>
          <w:rFonts w:ascii="Times New Roman" w:hAnsi="Times New Roman" w:cs="Times New Roman"/>
          <w:b/>
          <w:sz w:val="24"/>
          <w:szCs w:val="24"/>
        </w:rPr>
        <w:t xml:space="preserve"> царя Московской Руси, распашной, без воротника, с рукавами до локтя, отделанной декоративной полоской по борту низу изделия и рукавам</w:t>
      </w:r>
      <w:r w:rsidR="001F5A57">
        <w:rPr>
          <w:rFonts w:ascii="Times New Roman" w:hAnsi="Times New Roman" w:cs="Times New Roman"/>
          <w:b/>
          <w:sz w:val="24"/>
          <w:szCs w:val="24"/>
        </w:rPr>
        <w:t>,</w:t>
      </w:r>
      <w:r w:rsidR="00F85E72">
        <w:rPr>
          <w:rFonts w:ascii="Times New Roman" w:hAnsi="Times New Roman" w:cs="Times New Roman"/>
          <w:b/>
          <w:sz w:val="24"/>
          <w:szCs w:val="24"/>
        </w:rPr>
        <w:t xml:space="preserve"> называется…</w:t>
      </w:r>
    </w:p>
    <w:p w:rsidR="00F85E72" w:rsidRPr="00033CF1" w:rsidRDefault="00F85E72" w:rsidP="001F5A57">
      <w:pPr>
        <w:tabs>
          <w:tab w:val="num" w:pos="720"/>
        </w:tabs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1F5A57">
        <w:rPr>
          <w:rFonts w:ascii="Times New Roman" w:hAnsi="Times New Roman" w:cs="Times New Roman"/>
          <w:sz w:val="24"/>
          <w:szCs w:val="24"/>
        </w:rPr>
        <w:t xml:space="preserve">а) </w:t>
      </w:r>
      <w:r w:rsidR="001F5A57" w:rsidRPr="001F5A57">
        <w:rPr>
          <w:rFonts w:ascii="Times New Roman" w:hAnsi="Times New Roman" w:cs="Times New Roman"/>
          <w:sz w:val="24"/>
          <w:szCs w:val="24"/>
        </w:rPr>
        <w:t xml:space="preserve">кафтан   </w:t>
      </w:r>
      <w:r w:rsidR="001F5A57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1F5A57" w:rsidRPr="001F5A57">
        <w:rPr>
          <w:rFonts w:ascii="Times New Roman" w:hAnsi="Times New Roman" w:cs="Times New Roman"/>
          <w:sz w:val="24"/>
          <w:szCs w:val="24"/>
        </w:rPr>
        <w:t xml:space="preserve">б) ферязь  </w:t>
      </w:r>
      <w:r w:rsidR="001F5A57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1F5A57" w:rsidRPr="001F5A57">
        <w:rPr>
          <w:rFonts w:ascii="Times New Roman" w:hAnsi="Times New Roman" w:cs="Times New Roman"/>
          <w:sz w:val="24"/>
          <w:szCs w:val="24"/>
        </w:rPr>
        <w:t xml:space="preserve">в) </w:t>
      </w:r>
      <w:r w:rsidR="001F5A57" w:rsidRPr="00033CF1">
        <w:rPr>
          <w:rFonts w:ascii="Times New Roman" w:hAnsi="Times New Roman" w:cs="Times New Roman"/>
          <w:color w:val="auto"/>
          <w:sz w:val="24"/>
          <w:szCs w:val="24"/>
        </w:rPr>
        <w:t>охабень                  г) платно</w:t>
      </w:r>
    </w:p>
    <w:p w:rsidR="00F85E72" w:rsidRPr="001F5A57" w:rsidRDefault="00F85E72" w:rsidP="00C44B7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85E72" w:rsidRDefault="00E45101" w:rsidP="00F85E7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85E72" w:rsidRPr="00F85E72">
        <w:rPr>
          <w:rFonts w:ascii="Times New Roman" w:hAnsi="Times New Roman" w:cs="Times New Roman"/>
          <w:b/>
          <w:sz w:val="24"/>
          <w:szCs w:val="24"/>
        </w:rPr>
        <w:t>Главный пр</w:t>
      </w:r>
      <w:r w:rsidR="00F85E72">
        <w:rPr>
          <w:rFonts w:ascii="Times New Roman" w:hAnsi="Times New Roman" w:cs="Times New Roman"/>
          <w:b/>
          <w:sz w:val="24"/>
          <w:szCs w:val="24"/>
        </w:rPr>
        <w:t>из недели Высокой Моды в Москв</w:t>
      </w:r>
      <w:proofErr w:type="gramStart"/>
      <w:r w:rsidR="00F85E72">
        <w:rPr>
          <w:rFonts w:ascii="Times New Roman" w:hAnsi="Times New Roman" w:cs="Times New Roman"/>
          <w:b/>
          <w:sz w:val="24"/>
          <w:szCs w:val="24"/>
        </w:rPr>
        <w:t>е-</w:t>
      </w:r>
      <w:proofErr w:type="gramEnd"/>
      <w:r w:rsidR="00F85E72">
        <w:rPr>
          <w:rFonts w:ascii="Times New Roman" w:hAnsi="Times New Roman" w:cs="Times New Roman"/>
          <w:b/>
          <w:sz w:val="24"/>
          <w:szCs w:val="24"/>
        </w:rPr>
        <w:t xml:space="preserve"> это…</w:t>
      </w:r>
    </w:p>
    <w:p w:rsidR="00C44B78" w:rsidRPr="00F85E72" w:rsidRDefault="00F85E72" w:rsidP="00F85E72">
      <w:pPr>
        <w:tabs>
          <w:tab w:val="num" w:pos="72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85E72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 xml:space="preserve">золотой напёрсток      </w:t>
      </w:r>
      <w:r w:rsidRPr="00F85E72">
        <w:rPr>
          <w:rFonts w:ascii="Times New Roman" w:hAnsi="Times New Roman" w:cs="Times New Roman"/>
          <w:sz w:val="24"/>
          <w:szCs w:val="24"/>
        </w:rPr>
        <w:t xml:space="preserve">   </w:t>
      </w:r>
      <w:r w:rsidRPr="00033CF1">
        <w:rPr>
          <w:rFonts w:ascii="Times New Roman" w:hAnsi="Times New Roman" w:cs="Times New Roman"/>
          <w:color w:val="auto"/>
          <w:sz w:val="24"/>
          <w:szCs w:val="24"/>
        </w:rPr>
        <w:t>б) золотой манекен</w:t>
      </w:r>
      <w:r w:rsidRPr="00200722">
        <w:rPr>
          <w:rFonts w:ascii="Times New Roman" w:hAnsi="Times New Roman" w:cs="Times New Roman"/>
          <w:color w:val="FF0000"/>
          <w:sz w:val="24"/>
          <w:szCs w:val="24"/>
        </w:rPr>
        <w:t xml:space="preserve">        </w:t>
      </w:r>
      <w:r w:rsidRPr="00F85E72">
        <w:rPr>
          <w:rFonts w:ascii="Times New Roman" w:hAnsi="Times New Roman" w:cs="Times New Roman"/>
          <w:sz w:val="24"/>
          <w:szCs w:val="24"/>
        </w:rPr>
        <w:t xml:space="preserve">в) золотая пуговица </w:t>
      </w:r>
      <w:r>
        <w:rPr>
          <w:rFonts w:ascii="Times New Roman" w:hAnsi="Times New Roman" w:cs="Times New Roman"/>
          <w:sz w:val="24"/>
          <w:szCs w:val="24"/>
        </w:rPr>
        <w:t xml:space="preserve">       г) </w:t>
      </w:r>
      <w:r w:rsidRPr="00F85E72">
        <w:rPr>
          <w:rFonts w:ascii="Times New Roman" w:hAnsi="Times New Roman" w:cs="Times New Roman"/>
          <w:sz w:val="24"/>
          <w:szCs w:val="24"/>
        </w:rPr>
        <w:t>золотая вешалка</w:t>
      </w:r>
    </w:p>
    <w:p w:rsidR="00BF4E65" w:rsidRPr="00F85E72" w:rsidRDefault="00BF4E6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0722" w:rsidRPr="00200722" w:rsidRDefault="00E45101" w:rsidP="0040554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200722" w:rsidRPr="00200722">
        <w:rPr>
          <w:rFonts w:ascii="Times New Roman" w:hAnsi="Times New Roman" w:cs="Times New Roman"/>
          <w:b/>
          <w:sz w:val="24"/>
          <w:szCs w:val="24"/>
        </w:rPr>
        <w:t>Закреплённые пышные групповые сборки для получения объёма</w:t>
      </w:r>
      <w:r w:rsidR="00405541">
        <w:rPr>
          <w:rFonts w:ascii="Times New Roman" w:hAnsi="Times New Roman" w:cs="Times New Roman"/>
          <w:b/>
          <w:sz w:val="24"/>
          <w:szCs w:val="24"/>
        </w:rPr>
        <w:t xml:space="preserve"> называется…</w:t>
      </w:r>
    </w:p>
    <w:p w:rsidR="00200722" w:rsidRDefault="00405541" w:rsidP="004055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33CF1">
        <w:rPr>
          <w:rFonts w:ascii="Times New Roman" w:hAnsi="Times New Roman" w:cs="Times New Roman"/>
          <w:color w:val="auto"/>
          <w:sz w:val="24"/>
          <w:szCs w:val="24"/>
        </w:rPr>
        <w:t>а) б</w:t>
      </w:r>
      <w:r w:rsidR="00200722" w:rsidRPr="00033CF1">
        <w:rPr>
          <w:rFonts w:ascii="Times New Roman" w:hAnsi="Times New Roman" w:cs="Times New Roman"/>
          <w:color w:val="auto"/>
          <w:sz w:val="24"/>
          <w:szCs w:val="24"/>
        </w:rPr>
        <w:t>уфы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б) с</w:t>
      </w:r>
      <w:r w:rsidR="00200722" w:rsidRPr="00200722">
        <w:rPr>
          <w:rFonts w:ascii="Times New Roman" w:hAnsi="Times New Roman" w:cs="Times New Roman"/>
          <w:sz w:val="24"/>
          <w:szCs w:val="24"/>
        </w:rPr>
        <w:t>кладки</w:t>
      </w:r>
      <w:r>
        <w:rPr>
          <w:rFonts w:ascii="Times New Roman" w:hAnsi="Times New Roman" w:cs="Times New Roman"/>
          <w:sz w:val="24"/>
          <w:szCs w:val="24"/>
        </w:rPr>
        <w:t xml:space="preserve">                       в) драпировка                        г) б</w:t>
      </w:r>
      <w:r w:rsidR="00200722" w:rsidRPr="00200722">
        <w:rPr>
          <w:rFonts w:ascii="Times New Roman" w:hAnsi="Times New Roman" w:cs="Times New Roman"/>
          <w:sz w:val="24"/>
          <w:szCs w:val="24"/>
        </w:rPr>
        <w:t>аска</w:t>
      </w:r>
    </w:p>
    <w:p w:rsidR="00E45101" w:rsidRDefault="00E45101" w:rsidP="004055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45101" w:rsidRDefault="00E45101" w:rsidP="00E451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Pr="00E45101">
        <w:rPr>
          <w:rFonts w:ascii="Times New Roman" w:hAnsi="Times New Roman" w:cs="Times New Roman"/>
          <w:b/>
          <w:sz w:val="24"/>
          <w:szCs w:val="24"/>
        </w:rPr>
        <w:t>Из шерсти какого животного получают мохер</w:t>
      </w:r>
      <w:r>
        <w:rPr>
          <w:rFonts w:ascii="Times New Roman" w:hAnsi="Times New Roman" w:cs="Times New Roman"/>
          <w:b/>
          <w:sz w:val="24"/>
          <w:szCs w:val="24"/>
        </w:rPr>
        <w:t>…</w:t>
      </w:r>
    </w:p>
    <w:p w:rsidR="00E45101" w:rsidRPr="00200722" w:rsidRDefault="00E45101" w:rsidP="004055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E45101">
        <w:rPr>
          <w:rFonts w:ascii="Times New Roman" w:hAnsi="Times New Roman" w:cs="Times New Roman"/>
          <w:sz w:val="24"/>
          <w:szCs w:val="24"/>
        </w:rPr>
        <w:t xml:space="preserve">) </w:t>
      </w:r>
      <w:r w:rsidRPr="00033CF1">
        <w:rPr>
          <w:rFonts w:ascii="Times New Roman" w:hAnsi="Times New Roman" w:cs="Times New Roman"/>
          <w:color w:val="auto"/>
          <w:sz w:val="24"/>
          <w:szCs w:val="24"/>
        </w:rPr>
        <w:t>овцы           б) ангорских коз</w:t>
      </w:r>
      <w:r>
        <w:rPr>
          <w:rFonts w:ascii="Times New Roman" w:hAnsi="Times New Roman" w:cs="Times New Roman"/>
          <w:sz w:val="24"/>
          <w:szCs w:val="24"/>
        </w:rPr>
        <w:t xml:space="preserve">        в) </w:t>
      </w:r>
      <w:r w:rsidRPr="00E45101">
        <w:rPr>
          <w:rFonts w:ascii="Times New Roman" w:hAnsi="Times New Roman" w:cs="Times New Roman"/>
          <w:sz w:val="24"/>
          <w:szCs w:val="24"/>
        </w:rPr>
        <w:t>ламы</w:t>
      </w:r>
      <w:r>
        <w:rPr>
          <w:rFonts w:ascii="Times New Roman" w:hAnsi="Times New Roman" w:cs="Times New Roman"/>
          <w:sz w:val="24"/>
          <w:szCs w:val="24"/>
        </w:rPr>
        <w:t xml:space="preserve">    г) </w:t>
      </w:r>
      <w:r w:rsidRPr="00E45101">
        <w:rPr>
          <w:rFonts w:ascii="Times New Roman" w:hAnsi="Times New Roman" w:cs="Times New Roman"/>
          <w:sz w:val="24"/>
          <w:szCs w:val="24"/>
        </w:rPr>
        <w:t>ангорских кроликов</w:t>
      </w:r>
    </w:p>
    <w:p w:rsidR="006A22A8" w:rsidRDefault="006A22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0722" w:rsidRPr="0071356C" w:rsidRDefault="00E451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71356C" w:rsidRPr="0071356C">
        <w:rPr>
          <w:rFonts w:ascii="Times New Roman" w:hAnsi="Times New Roman" w:cs="Times New Roman"/>
          <w:b/>
          <w:sz w:val="24"/>
          <w:szCs w:val="24"/>
        </w:rPr>
        <w:t xml:space="preserve">Настоящую </w:t>
      </w:r>
      <w:r w:rsidR="0071356C" w:rsidRPr="0071356C">
        <w:rPr>
          <w:rFonts w:ascii="Times New Roman" w:hAnsi="Times New Roman" w:cs="Times New Roman"/>
          <w:b/>
          <w:bCs/>
          <w:sz w:val="24"/>
          <w:szCs w:val="24"/>
        </w:rPr>
        <w:t>царскую</w:t>
      </w:r>
      <w:r w:rsidR="0071356C" w:rsidRPr="007135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1356C" w:rsidRPr="0071356C">
        <w:rPr>
          <w:rFonts w:ascii="Times New Roman" w:hAnsi="Times New Roman" w:cs="Times New Roman"/>
          <w:b/>
          <w:bCs/>
          <w:sz w:val="24"/>
          <w:szCs w:val="24"/>
        </w:rPr>
        <w:t>уху</w:t>
      </w:r>
      <w:r w:rsidR="0071356C" w:rsidRPr="0071356C">
        <w:rPr>
          <w:rFonts w:ascii="Times New Roman" w:hAnsi="Times New Roman" w:cs="Times New Roman"/>
          <w:b/>
          <w:sz w:val="24"/>
          <w:szCs w:val="24"/>
        </w:rPr>
        <w:t xml:space="preserve"> начинали </w:t>
      </w:r>
      <w:r w:rsidR="0071356C" w:rsidRPr="0071356C">
        <w:rPr>
          <w:rFonts w:ascii="Times New Roman" w:hAnsi="Times New Roman" w:cs="Times New Roman"/>
          <w:b/>
          <w:bCs/>
          <w:sz w:val="24"/>
          <w:szCs w:val="24"/>
        </w:rPr>
        <w:t xml:space="preserve">варить </w:t>
      </w:r>
      <w:proofErr w:type="gramStart"/>
      <w:r w:rsidR="0071356C" w:rsidRPr="0071356C">
        <w:rPr>
          <w:rFonts w:ascii="Times New Roman" w:hAnsi="Times New Roman" w:cs="Times New Roman"/>
          <w:b/>
          <w:bCs/>
          <w:sz w:val="24"/>
          <w:szCs w:val="24"/>
        </w:rPr>
        <w:t>из</w:t>
      </w:r>
      <w:proofErr w:type="gramEnd"/>
      <w:r w:rsidR="0071356C" w:rsidRPr="0071356C">
        <w:rPr>
          <w:rFonts w:ascii="Times New Roman" w:hAnsi="Times New Roman" w:cs="Times New Roman"/>
          <w:b/>
          <w:bCs/>
          <w:sz w:val="24"/>
          <w:szCs w:val="24"/>
        </w:rPr>
        <w:t xml:space="preserve">… </w:t>
      </w:r>
    </w:p>
    <w:p w:rsidR="0071356C" w:rsidRPr="00033CF1" w:rsidRDefault="0071356C" w:rsidP="0071356C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</w:t>
      </w:r>
      <w:r w:rsidRPr="0071356C">
        <w:rPr>
          <w:rFonts w:ascii="Times New Roman" w:hAnsi="Times New Roman" w:cs="Times New Roman"/>
          <w:sz w:val="24"/>
          <w:szCs w:val="24"/>
        </w:rPr>
        <w:t xml:space="preserve"> </w:t>
      </w:r>
      <w:r w:rsidRPr="00033CF1">
        <w:rPr>
          <w:rFonts w:ascii="Times New Roman" w:hAnsi="Times New Roman" w:cs="Times New Roman"/>
          <w:color w:val="auto"/>
          <w:sz w:val="24"/>
          <w:szCs w:val="24"/>
        </w:rPr>
        <w:t xml:space="preserve">семги                    б) ершей                    в)  форели                    г)  стерляди </w:t>
      </w:r>
    </w:p>
    <w:p w:rsidR="00200722" w:rsidRPr="00033CF1" w:rsidRDefault="0071356C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033CF1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:rsidR="00031BED" w:rsidRPr="00031BED" w:rsidRDefault="00E45101" w:rsidP="00031BE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9. </w:t>
      </w:r>
      <w:r w:rsidR="00031BED" w:rsidRPr="00031BE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Название винегрета произошло от слова ...</w:t>
      </w:r>
    </w:p>
    <w:p w:rsidR="00031BED" w:rsidRDefault="00031BED" w:rsidP="00033C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3CF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а) уксус</w:t>
      </w: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горчица                                 </w:t>
      </w:r>
      <w:r w:rsidRPr="00883386">
        <w:rPr>
          <w:rFonts w:ascii="Times New Roman" w:eastAsia="Times New Roman" w:hAnsi="Times New Roman" w:cs="Times New Roman"/>
          <w:sz w:val="24"/>
          <w:szCs w:val="24"/>
          <w:lang w:eastAsia="ru-RU"/>
        </w:rPr>
        <w:t>в) майонез</w:t>
      </w:r>
    </w:p>
    <w:p w:rsidR="00033CF1" w:rsidRDefault="00033CF1" w:rsidP="00033C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31BED" w:rsidRPr="007560D6" w:rsidRDefault="00E45101" w:rsidP="00031BE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="00031BED" w:rsidRPr="007560D6">
        <w:rPr>
          <w:rFonts w:ascii="Times New Roman" w:hAnsi="Times New Roman" w:cs="Times New Roman"/>
          <w:b/>
          <w:sz w:val="24"/>
          <w:szCs w:val="24"/>
        </w:rPr>
        <w:t>К   комбинированному  способу тепловой обработке овощей относится:</w:t>
      </w:r>
    </w:p>
    <w:p w:rsidR="00031BED" w:rsidRDefault="00031BED" w:rsidP="00031BED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033CF1">
        <w:rPr>
          <w:rFonts w:ascii="Times New Roman" w:hAnsi="Times New Roman" w:cs="Times New Roman"/>
          <w:color w:val="auto"/>
          <w:sz w:val="24"/>
          <w:szCs w:val="24"/>
        </w:rPr>
        <w:t>запекание   б) тушение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     </w:t>
      </w:r>
      <w:r w:rsidRPr="00031BED">
        <w:rPr>
          <w:rFonts w:ascii="Times New Roman" w:hAnsi="Times New Roman" w:cs="Times New Roman"/>
          <w:color w:val="auto"/>
          <w:sz w:val="24"/>
          <w:szCs w:val="24"/>
        </w:rPr>
        <w:t xml:space="preserve">в) </w:t>
      </w:r>
      <w:proofErr w:type="spellStart"/>
      <w:r w:rsidRPr="00031BED">
        <w:rPr>
          <w:rFonts w:ascii="Times New Roman" w:hAnsi="Times New Roman" w:cs="Times New Roman"/>
          <w:color w:val="auto"/>
          <w:sz w:val="24"/>
          <w:szCs w:val="24"/>
        </w:rPr>
        <w:t>пассерование</w:t>
      </w:r>
      <w:proofErr w:type="spellEnd"/>
      <w:r>
        <w:rPr>
          <w:rFonts w:ascii="Times New Roman" w:hAnsi="Times New Roman" w:cs="Times New Roman"/>
          <w:color w:val="auto"/>
          <w:sz w:val="24"/>
          <w:szCs w:val="24"/>
        </w:rPr>
        <w:t xml:space="preserve">     г) </w:t>
      </w:r>
      <w:proofErr w:type="spellStart"/>
      <w:r>
        <w:rPr>
          <w:rFonts w:ascii="Times New Roman" w:hAnsi="Times New Roman" w:cs="Times New Roman"/>
          <w:color w:val="auto"/>
          <w:sz w:val="24"/>
          <w:szCs w:val="24"/>
        </w:rPr>
        <w:t>припускание</w:t>
      </w:r>
      <w:proofErr w:type="spellEnd"/>
    </w:p>
    <w:p w:rsidR="00023B3C" w:rsidRDefault="00023B3C" w:rsidP="00031BED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023B3C" w:rsidRPr="007560D6" w:rsidRDefault="00023B3C" w:rsidP="00031BE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F4E65" w:rsidRPr="00C44B78" w:rsidRDefault="007627E0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lastRenderedPageBreak/>
        <w:t>I</w:t>
      </w: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I. Отметьте </w:t>
      </w: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два</w:t>
      </w: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или </w:t>
      </w: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более</w:t>
      </w: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правильных ответов </w:t>
      </w:r>
      <w:r w:rsidRPr="00C44B78">
        <w:rPr>
          <w:rFonts w:ascii="Times New Roman" w:hAnsi="Times New Roman" w:cs="Times New Roman"/>
          <w:b/>
          <w:i/>
          <w:sz w:val="24"/>
          <w:szCs w:val="24"/>
        </w:rPr>
        <w:t>(Задания в закрытой форме)</w:t>
      </w:r>
    </w:p>
    <w:p w:rsidR="00BF4E65" w:rsidRDefault="00BF4E65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C173B6" w:rsidRPr="00C173B6" w:rsidRDefault="00E45101" w:rsidP="00C173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Theme="minorHAnsi" w:hAnsi="Times New Roman" w:cs="Times New Roman"/>
          <w:b/>
          <w:color w:val="000000"/>
          <w:sz w:val="24"/>
          <w:szCs w:val="24"/>
        </w:rPr>
        <w:t xml:space="preserve">11. </w:t>
      </w:r>
      <w:proofErr w:type="gramStart"/>
      <w:r w:rsidR="00C173B6" w:rsidRPr="00C173B6">
        <w:rPr>
          <w:rFonts w:ascii="Times New Roman" w:eastAsiaTheme="minorHAnsi" w:hAnsi="Times New Roman" w:cs="Times New Roman"/>
          <w:b/>
          <w:color w:val="000000"/>
          <w:sz w:val="24"/>
          <w:szCs w:val="24"/>
        </w:rPr>
        <w:t>Вращательное движение в поступательное преобразуют механизмы</w:t>
      </w:r>
      <w:r w:rsidR="00C173B6">
        <w:rPr>
          <w:rFonts w:ascii="Times New Roman" w:eastAsiaTheme="minorHAnsi" w:hAnsi="Times New Roman" w:cs="Times New Roman"/>
          <w:b/>
          <w:color w:val="000000"/>
          <w:sz w:val="24"/>
          <w:szCs w:val="24"/>
        </w:rPr>
        <w:t>:</w:t>
      </w:r>
      <w:r w:rsidR="00C173B6" w:rsidRPr="00C173B6">
        <w:rPr>
          <w:rFonts w:ascii="Times New Roman" w:eastAsiaTheme="minorHAnsi" w:hAnsi="Times New Roman" w:cs="Times New Roman"/>
          <w:b/>
          <w:color w:val="000000"/>
          <w:sz w:val="24"/>
          <w:szCs w:val="24"/>
        </w:rPr>
        <w:t xml:space="preserve"> </w:t>
      </w:r>
      <w:proofErr w:type="gramEnd"/>
    </w:p>
    <w:p w:rsidR="00C173B6" w:rsidRPr="00C173B6" w:rsidRDefault="00C173B6" w:rsidP="00C173B6">
      <w:pPr>
        <w:autoSpaceDE w:val="0"/>
        <w:autoSpaceDN w:val="0"/>
        <w:adjustRightInd w:val="0"/>
        <w:spacing w:after="36" w:line="240" w:lineRule="auto"/>
        <w:rPr>
          <w:rFonts w:ascii="Times New Roman" w:eastAsiaTheme="minorHAnsi" w:hAnsi="Times New Roman" w:cs="Times New Roman"/>
          <w:color w:val="000000"/>
          <w:sz w:val="24"/>
          <w:szCs w:val="24"/>
        </w:rPr>
      </w:pPr>
      <w:r>
        <w:rPr>
          <w:rFonts w:ascii="Times New Roman" w:eastAsiaTheme="minorHAnsi" w:hAnsi="Times New Roman" w:cs="Times New Roman"/>
          <w:color w:val="000000"/>
          <w:sz w:val="24"/>
          <w:szCs w:val="24"/>
        </w:rPr>
        <w:t>а)</w:t>
      </w:r>
      <w:r w:rsidRPr="00C173B6"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кривошипно-шатунный </w:t>
      </w:r>
      <w:r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      </w:t>
      </w:r>
      <w:r w:rsidRPr="00C173B6">
        <w:rPr>
          <w:rFonts w:ascii="Times New Roman" w:eastAsiaTheme="minorHAnsi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Theme="minorHAnsi" w:hAnsi="Times New Roman" w:cs="Times New Roman"/>
          <w:color w:val="000000"/>
          <w:sz w:val="24"/>
          <w:szCs w:val="24"/>
        </w:rPr>
        <w:t>)</w:t>
      </w:r>
      <w:r w:rsidRPr="00C173B6"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червячный </w:t>
      </w:r>
      <w:r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     </w:t>
      </w:r>
      <w:r w:rsidRPr="00C173B6">
        <w:rPr>
          <w:rFonts w:ascii="Times New Roman" w:eastAsiaTheme="minorHAnsi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Theme="minorHAnsi" w:hAnsi="Times New Roman" w:cs="Times New Roman"/>
          <w:color w:val="000000"/>
          <w:sz w:val="24"/>
          <w:szCs w:val="24"/>
        </w:rPr>
        <w:t>)</w:t>
      </w:r>
      <w:r w:rsidRPr="00C173B6"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кулачковый </w:t>
      </w:r>
      <w:r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     </w:t>
      </w:r>
      <w:r w:rsidRPr="00C173B6">
        <w:rPr>
          <w:rFonts w:ascii="Times New Roman" w:eastAsiaTheme="minorHAnsi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Theme="minorHAnsi" w:hAnsi="Times New Roman" w:cs="Times New Roman"/>
          <w:color w:val="000000"/>
          <w:sz w:val="24"/>
          <w:szCs w:val="24"/>
        </w:rPr>
        <w:t>)</w:t>
      </w:r>
      <w:r w:rsidRPr="00C173B6"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реечный </w:t>
      </w:r>
      <w:r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     д)</w:t>
      </w:r>
      <w:r w:rsidRPr="00C173B6"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винтовой </w:t>
      </w:r>
    </w:p>
    <w:p w:rsidR="00A426F9" w:rsidRDefault="00A426F9" w:rsidP="00C173B6">
      <w:pPr>
        <w:spacing w:after="0" w:line="240" w:lineRule="auto"/>
        <w:rPr>
          <w:rFonts w:ascii="Times New Roman" w:eastAsiaTheme="minorHAnsi" w:hAnsi="Times New Roman" w:cs="Times New Roman"/>
          <w:color w:val="FF0000"/>
          <w:sz w:val="24"/>
          <w:szCs w:val="24"/>
        </w:rPr>
      </w:pPr>
    </w:p>
    <w:p w:rsidR="00C173B6" w:rsidRPr="00C173B6" w:rsidRDefault="00E45101" w:rsidP="00C173B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bidi="ru-RU"/>
        </w:rPr>
      </w:pPr>
      <w:r>
        <w:rPr>
          <w:rFonts w:ascii="Times New Roman" w:hAnsi="Times New Roman" w:cs="Times New Roman"/>
          <w:b/>
          <w:sz w:val="24"/>
          <w:szCs w:val="24"/>
          <w:lang w:bidi="ru-RU"/>
        </w:rPr>
        <w:t xml:space="preserve">12. </w:t>
      </w:r>
      <w:r w:rsidR="00C173B6" w:rsidRPr="00C173B6">
        <w:rPr>
          <w:rFonts w:ascii="Times New Roman" w:hAnsi="Times New Roman" w:cs="Times New Roman"/>
          <w:b/>
          <w:sz w:val="24"/>
          <w:szCs w:val="24"/>
          <w:lang w:bidi="ru-RU"/>
        </w:rPr>
        <w:t>Выбор своей профессии в первую очередь определяется:</w:t>
      </w:r>
    </w:p>
    <w:p w:rsidR="00C173B6" w:rsidRPr="00C173B6" w:rsidRDefault="00C173B6" w:rsidP="00C173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bidi="ru-RU"/>
        </w:rPr>
        <w:t>а</w:t>
      </w:r>
      <w:r w:rsidRPr="00C173B6">
        <w:rPr>
          <w:rFonts w:ascii="Times New Roman" w:hAnsi="Times New Roman" w:cs="Times New Roman"/>
          <w:sz w:val="24"/>
          <w:szCs w:val="24"/>
          <w:lang w:bidi="ru-RU"/>
        </w:rPr>
        <w:t>)</w:t>
      </w:r>
      <w:r>
        <w:rPr>
          <w:rFonts w:ascii="Times New Roman" w:hAnsi="Times New Roman" w:cs="Times New Roman"/>
          <w:sz w:val="24"/>
          <w:szCs w:val="24"/>
          <w:lang w:bidi="ru-RU"/>
        </w:rPr>
        <w:t xml:space="preserve"> </w:t>
      </w:r>
      <w:r w:rsidRPr="00C173B6">
        <w:rPr>
          <w:rFonts w:ascii="Times New Roman" w:hAnsi="Times New Roman" w:cs="Times New Roman"/>
          <w:sz w:val="24"/>
          <w:szCs w:val="24"/>
          <w:lang w:bidi="ru-RU"/>
        </w:rPr>
        <w:t>востребованностью данной профессии в регионе</w:t>
      </w:r>
    </w:p>
    <w:p w:rsidR="00C173B6" w:rsidRPr="00C173B6" w:rsidRDefault="00C173B6" w:rsidP="00C173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bidi="ru-RU"/>
        </w:rPr>
        <w:t>б</w:t>
      </w:r>
      <w:r w:rsidRPr="00C173B6">
        <w:rPr>
          <w:rFonts w:ascii="Times New Roman" w:hAnsi="Times New Roman" w:cs="Times New Roman"/>
          <w:sz w:val="24"/>
          <w:szCs w:val="24"/>
          <w:lang w:bidi="ru-RU"/>
        </w:rPr>
        <w:t>) наличием образовательных учреждений определенного профиля</w:t>
      </w:r>
    </w:p>
    <w:p w:rsidR="00C173B6" w:rsidRPr="00C173B6" w:rsidRDefault="00C173B6" w:rsidP="00C173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bidi="ru-RU"/>
        </w:rPr>
        <w:t>в</w:t>
      </w:r>
      <w:r w:rsidRPr="00C173B6">
        <w:rPr>
          <w:rFonts w:ascii="Times New Roman" w:hAnsi="Times New Roman" w:cs="Times New Roman"/>
          <w:sz w:val="24"/>
          <w:szCs w:val="24"/>
          <w:lang w:bidi="ru-RU"/>
        </w:rPr>
        <w:t>) советом близких людей</w:t>
      </w:r>
    </w:p>
    <w:p w:rsidR="00C173B6" w:rsidRPr="00C173B6" w:rsidRDefault="00C173B6" w:rsidP="00C173B6">
      <w:pPr>
        <w:spacing w:after="0" w:line="240" w:lineRule="auto"/>
        <w:rPr>
          <w:rFonts w:ascii="Times New Roman" w:hAnsi="Times New Roman" w:cs="Times New Roman"/>
          <w:sz w:val="24"/>
          <w:szCs w:val="24"/>
          <w:lang w:bidi="ru-RU"/>
        </w:rPr>
      </w:pPr>
      <w:r>
        <w:rPr>
          <w:rFonts w:ascii="Times New Roman" w:hAnsi="Times New Roman" w:cs="Times New Roman"/>
          <w:sz w:val="24"/>
          <w:szCs w:val="24"/>
          <w:lang w:bidi="ru-RU"/>
        </w:rPr>
        <w:t>г</w:t>
      </w:r>
      <w:r w:rsidRPr="00C173B6">
        <w:rPr>
          <w:rFonts w:ascii="Times New Roman" w:hAnsi="Times New Roman" w:cs="Times New Roman"/>
          <w:sz w:val="24"/>
          <w:szCs w:val="24"/>
          <w:lang w:bidi="ru-RU"/>
        </w:rPr>
        <w:t>) образом жизни</w:t>
      </w:r>
    </w:p>
    <w:p w:rsidR="00C173B6" w:rsidRPr="00C173B6" w:rsidRDefault="00C173B6" w:rsidP="00C173B6">
      <w:pPr>
        <w:spacing w:after="0" w:line="240" w:lineRule="auto"/>
        <w:rPr>
          <w:rFonts w:ascii="Times New Roman" w:hAnsi="Times New Roman" w:cs="Times New Roman"/>
          <w:sz w:val="24"/>
          <w:szCs w:val="24"/>
          <w:lang w:bidi="ru-RU"/>
        </w:rPr>
      </w:pPr>
      <w:r>
        <w:rPr>
          <w:rFonts w:ascii="Times New Roman" w:hAnsi="Times New Roman" w:cs="Times New Roman"/>
          <w:sz w:val="24"/>
          <w:szCs w:val="24"/>
          <w:lang w:bidi="ru-RU"/>
        </w:rPr>
        <w:t>д</w:t>
      </w:r>
      <w:r w:rsidRPr="00C173B6">
        <w:rPr>
          <w:rFonts w:ascii="Times New Roman" w:hAnsi="Times New Roman" w:cs="Times New Roman"/>
          <w:sz w:val="24"/>
          <w:szCs w:val="24"/>
          <w:lang w:bidi="ru-RU"/>
        </w:rPr>
        <w:t>) состоянием вашего здоровья</w:t>
      </w:r>
    </w:p>
    <w:p w:rsidR="00C173B6" w:rsidRPr="00C173B6" w:rsidRDefault="00C173B6" w:rsidP="00C173B6">
      <w:pPr>
        <w:spacing w:after="0" w:line="240" w:lineRule="auto"/>
        <w:rPr>
          <w:rFonts w:ascii="Times New Roman" w:hAnsi="Times New Roman" w:cs="Times New Roman"/>
          <w:sz w:val="24"/>
          <w:szCs w:val="24"/>
          <w:lang w:bidi="ru-RU"/>
        </w:rPr>
      </w:pPr>
      <w:r>
        <w:rPr>
          <w:rFonts w:ascii="Times New Roman" w:hAnsi="Times New Roman" w:cs="Times New Roman"/>
          <w:sz w:val="24"/>
          <w:szCs w:val="24"/>
          <w:lang w:bidi="ru-RU"/>
        </w:rPr>
        <w:t>е</w:t>
      </w:r>
      <w:r w:rsidRPr="00C173B6">
        <w:rPr>
          <w:rFonts w:ascii="Times New Roman" w:hAnsi="Times New Roman" w:cs="Times New Roman"/>
          <w:sz w:val="24"/>
          <w:szCs w:val="24"/>
          <w:lang w:bidi="ru-RU"/>
        </w:rPr>
        <w:t>) эффективностью общественного производства</w:t>
      </w:r>
    </w:p>
    <w:p w:rsidR="00C173B6" w:rsidRDefault="00C173B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585B39" w:rsidRPr="00C44B78" w:rsidRDefault="00E45101" w:rsidP="00585B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0464">
        <w:rPr>
          <w:rFonts w:ascii="Times New Roman" w:hAnsi="Times New Roman" w:cs="Times New Roman"/>
          <w:b/>
          <w:color w:val="auto"/>
          <w:sz w:val="24"/>
          <w:szCs w:val="24"/>
        </w:rPr>
        <w:t>13.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585B39" w:rsidRPr="00C44B78">
        <w:rPr>
          <w:rFonts w:ascii="Times New Roman" w:eastAsiaTheme="minorHAnsi" w:hAnsi="Times New Roman" w:cs="Times New Roman"/>
          <w:color w:val="000000"/>
          <w:sz w:val="24"/>
          <w:szCs w:val="24"/>
        </w:rPr>
        <w:t xml:space="preserve"> </w:t>
      </w:r>
      <w:r w:rsidR="00585B39" w:rsidRPr="00C44B78">
        <w:rPr>
          <w:rFonts w:ascii="Times New Roman" w:hAnsi="Times New Roman" w:cs="Times New Roman"/>
          <w:b/>
          <w:sz w:val="24"/>
          <w:szCs w:val="24"/>
        </w:rPr>
        <w:t>Аппретирование ткани придает ей свойства</w:t>
      </w:r>
      <w:r w:rsidR="003B5A9E">
        <w:rPr>
          <w:rFonts w:ascii="Times New Roman" w:hAnsi="Times New Roman" w:cs="Times New Roman"/>
          <w:b/>
          <w:sz w:val="24"/>
          <w:szCs w:val="24"/>
        </w:rPr>
        <w:t>:</w:t>
      </w:r>
    </w:p>
    <w:p w:rsidR="00585B39" w:rsidRDefault="003B5A9E" w:rsidP="00585B39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A426F9">
        <w:rPr>
          <w:rFonts w:ascii="Times New Roman" w:hAnsi="Times New Roman" w:cs="Times New Roman"/>
          <w:color w:val="auto"/>
          <w:sz w:val="24"/>
          <w:szCs w:val="24"/>
        </w:rPr>
        <w:t>а)</w:t>
      </w:r>
      <w:r w:rsidR="00585B39" w:rsidRPr="00A426F9">
        <w:rPr>
          <w:rFonts w:ascii="Times New Roman" w:hAnsi="Times New Roman" w:cs="Times New Roman"/>
          <w:color w:val="auto"/>
          <w:sz w:val="24"/>
          <w:szCs w:val="24"/>
        </w:rPr>
        <w:t xml:space="preserve"> несминаемость </w:t>
      </w:r>
      <w:r w:rsidRPr="00A426F9">
        <w:rPr>
          <w:rFonts w:ascii="Times New Roman" w:hAnsi="Times New Roman" w:cs="Times New Roman"/>
          <w:color w:val="auto"/>
          <w:sz w:val="24"/>
          <w:szCs w:val="24"/>
        </w:rPr>
        <w:t xml:space="preserve">   </w:t>
      </w:r>
      <w:r w:rsidR="00585B39" w:rsidRPr="00A426F9">
        <w:rPr>
          <w:rFonts w:ascii="Times New Roman" w:hAnsi="Times New Roman" w:cs="Times New Roman"/>
          <w:color w:val="auto"/>
          <w:sz w:val="24"/>
          <w:szCs w:val="24"/>
        </w:rPr>
        <w:t>б</w:t>
      </w:r>
      <w:r w:rsidRPr="00A426F9">
        <w:rPr>
          <w:rFonts w:ascii="Times New Roman" w:hAnsi="Times New Roman" w:cs="Times New Roman"/>
          <w:color w:val="auto"/>
          <w:sz w:val="24"/>
          <w:szCs w:val="24"/>
        </w:rPr>
        <w:t>)</w:t>
      </w:r>
      <w:r w:rsidR="00585B39" w:rsidRPr="00A426F9">
        <w:rPr>
          <w:rFonts w:ascii="Times New Roman" w:hAnsi="Times New Roman" w:cs="Times New Roman"/>
          <w:color w:val="auto"/>
          <w:sz w:val="24"/>
          <w:szCs w:val="24"/>
        </w:rPr>
        <w:t xml:space="preserve"> уменьшение </w:t>
      </w:r>
      <w:proofErr w:type="spellStart"/>
      <w:r w:rsidR="00585B39" w:rsidRPr="00A426F9">
        <w:rPr>
          <w:rFonts w:ascii="Times New Roman" w:hAnsi="Times New Roman" w:cs="Times New Roman"/>
          <w:color w:val="auto"/>
          <w:sz w:val="24"/>
          <w:szCs w:val="24"/>
        </w:rPr>
        <w:t>загрязняемости</w:t>
      </w:r>
      <w:proofErr w:type="spellEnd"/>
      <w:r w:rsidR="00585B39" w:rsidRPr="00A426F9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A426F9">
        <w:rPr>
          <w:rFonts w:ascii="Times New Roman" w:hAnsi="Times New Roman" w:cs="Times New Roman"/>
          <w:color w:val="auto"/>
          <w:sz w:val="24"/>
          <w:szCs w:val="24"/>
        </w:rPr>
        <w:t xml:space="preserve">    в)</w:t>
      </w:r>
      <w:r w:rsidR="00585B39" w:rsidRPr="00A426F9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="00585B39" w:rsidRPr="00A426F9">
        <w:rPr>
          <w:rFonts w:ascii="Times New Roman" w:hAnsi="Times New Roman" w:cs="Times New Roman"/>
          <w:color w:val="auto"/>
          <w:sz w:val="24"/>
          <w:szCs w:val="24"/>
        </w:rPr>
        <w:t>драпируемость</w:t>
      </w:r>
      <w:proofErr w:type="spellEnd"/>
      <w:r w:rsidR="00585B39" w:rsidRPr="00A426F9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A426F9">
        <w:rPr>
          <w:rFonts w:ascii="Times New Roman" w:hAnsi="Times New Roman" w:cs="Times New Roman"/>
          <w:color w:val="auto"/>
          <w:sz w:val="24"/>
          <w:szCs w:val="24"/>
        </w:rPr>
        <w:t xml:space="preserve">  г)</w:t>
      </w:r>
      <w:r w:rsidR="00585B39" w:rsidRPr="00A426F9">
        <w:rPr>
          <w:rFonts w:ascii="Times New Roman" w:hAnsi="Times New Roman" w:cs="Times New Roman"/>
          <w:color w:val="auto"/>
          <w:sz w:val="24"/>
          <w:szCs w:val="24"/>
        </w:rPr>
        <w:t xml:space="preserve"> гигроскопичность </w:t>
      </w:r>
    </w:p>
    <w:p w:rsidR="00A426F9" w:rsidRPr="00A426F9" w:rsidRDefault="00A426F9" w:rsidP="00585B39">
      <w:pPr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:rsidR="00031BED" w:rsidRPr="00DE6427" w:rsidRDefault="00E45101" w:rsidP="00031BE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14. </w:t>
      </w:r>
      <w:r w:rsidR="00031BED" w:rsidRPr="00DE6427">
        <w:rPr>
          <w:rFonts w:ascii="Times New Roman" w:hAnsi="Times New Roman" w:cs="Times New Roman"/>
          <w:b/>
          <w:sz w:val="24"/>
          <w:szCs w:val="24"/>
        </w:rPr>
        <w:t>В органолептическом способе оценки качества мяса участвуют</w:t>
      </w:r>
      <w:r w:rsidR="00031BED">
        <w:rPr>
          <w:rFonts w:ascii="Times New Roman" w:hAnsi="Times New Roman" w:cs="Times New Roman"/>
          <w:b/>
          <w:sz w:val="24"/>
          <w:szCs w:val="24"/>
        </w:rPr>
        <w:t>:</w:t>
      </w:r>
    </w:p>
    <w:p w:rsidR="00031BED" w:rsidRPr="00DC32D5" w:rsidRDefault="00031BED" w:rsidP="00031BED">
      <w:pPr>
        <w:rPr>
          <w:rFonts w:ascii="Times New Roman" w:hAnsi="Times New Roman" w:cs="Times New Roman"/>
          <w:sz w:val="24"/>
          <w:szCs w:val="24"/>
        </w:rPr>
      </w:pPr>
      <w:r w:rsidRPr="00DC32D5">
        <w:rPr>
          <w:rFonts w:ascii="Times New Roman" w:hAnsi="Times New Roman" w:cs="Times New Roman"/>
          <w:sz w:val="24"/>
          <w:szCs w:val="24"/>
        </w:rPr>
        <w:t>а) зрение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DC32D5">
        <w:rPr>
          <w:rFonts w:ascii="Times New Roman" w:hAnsi="Times New Roman" w:cs="Times New Roman"/>
          <w:sz w:val="24"/>
          <w:szCs w:val="24"/>
        </w:rPr>
        <w:t>б) обоняние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DC32D5">
        <w:rPr>
          <w:rFonts w:ascii="Times New Roman" w:hAnsi="Times New Roman" w:cs="Times New Roman"/>
          <w:sz w:val="24"/>
          <w:szCs w:val="24"/>
        </w:rPr>
        <w:t>в) осязание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DC32D5">
        <w:rPr>
          <w:rFonts w:ascii="Times New Roman" w:hAnsi="Times New Roman" w:cs="Times New Roman"/>
          <w:sz w:val="24"/>
          <w:szCs w:val="24"/>
        </w:rPr>
        <w:t>г) слух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DC32D5">
        <w:rPr>
          <w:rFonts w:ascii="Times New Roman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C32D5">
        <w:rPr>
          <w:rFonts w:ascii="Times New Roman" w:hAnsi="Times New Roman" w:cs="Times New Roman"/>
          <w:sz w:val="24"/>
          <w:szCs w:val="24"/>
        </w:rPr>
        <w:t>вкус</w:t>
      </w:r>
    </w:p>
    <w:p w:rsidR="00BF4E65" w:rsidRPr="00C44B78" w:rsidRDefault="007627E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I</w:t>
      </w: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</w:rPr>
        <w:t>II.</w:t>
      </w:r>
      <w:r w:rsidRPr="00C44B78">
        <w:rPr>
          <w:rFonts w:ascii="Times New Roman" w:hAnsi="Times New Roman" w:cs="Times New Roman"/>
          <w:b/>
          <w:i/>
          <w:sz w:val="24"/>
          <w:szCs w:val="24"/>
        </w:rPr>
        <w:t xml:space="preserve"> Закончите фразу (Задания в открытой форме)</w:t>
      </w:r>
    </w:p>
    <w:p w:rsidR="00D727BE" w:rsidRDefault="00E45101" w:rsidP="00D727B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15. </w:t>
      </w:r>
      <w:r w:rsidR="00D727BE" w:rsidRPr="00D727BE">
        <w:rPr>
          <w:rFonts w:ascii="Times New Roman" w:hAnsi="Times New Roman"/>
          <w:b/>
          <w:sz w:val="24"/>
          <w:szCs w:val="24"/>
        </w:rPr>
        <w:t xml:space="preserve">Знаменитые теплые русские валенки изготавливаются </w:t>
      </w:r>
      <w:proofErr w:type="gramStart"/>
      <w:r w:rsidR="00D727BE" w:rsidRPr="00D727BE">
        <w:rPr>
          <w:rFonts w:ascii="Times New Roman" w:hAnsi="Times New Roman"/>
          <w:b/>
          <w:sz w:val="24"/>
          <w:szCs w:val="24"/>
        </w:rPr>
        <w:t>из</w:t>
      </w:r>
      <w:proofErr w:type="gramEnd"/>
      <w:r w:rsidR="00123CC5">
        <w:rPr>
          <w:rFonts w:ascii="Times New Roman" w:hAnsi="Times New Roman"/>
          <w:b/>
          <w:sz w:val="24"/>
          <w:szCs w:val="24"/>
        </w:rPr>
        <w:t xml:space="preserve">  ______________________ </w:t>
      </w:r>
    </w:p>
    <w:p w:rsidR="00D727BE" w:rsidRDefault="00D727BE" w:rsidP="00D727B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727BE" w:rsidRPr="00D727BE" w:rsidRDefault="00D727BE" w:rsidP="00D727B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D727BE">
        <w:rPr>
          <w:rFonts w:ascii="Times New Roman" w:hAnsi="Times New Roman"/>
          <w:b/>
          <w:sz w:val="24"/>
          <w:szCs w:val="24"/>
        </w:rPr>
        <w:t>в технике</w:t>
      </w:r>
      <w:r>
        <w:rPr>
          <w:rFonts w:ascii="Times New Roman" w:hAnsi="Times New Roman"/>
          <w:b/>
          <w:sz w:val="24"/>
          <w:szCs w:val="24"/>
        </w:rPr>
        <w:t xml:space="preserve"> _____________________________________________________________________</w:t>
      </w:r>
      <w:proofErr w:type="gramStart"/>
      <w:r w:rsidR="00123CC5">
        <w:rPr>
          <w:rFonts w:ascii="Times New Roman" w:hAnsi="Times New Roman"/>
          <w:b/>
          <w:sz w:val="24"/>
          <w:szCs w:val="24"/>
        </w:rPr>
        <w:t xml:space="preserve"> </w:t>
      </w:r>
      <w:r w:rsidRPr="00D727BE">
        <w:rPr>
          <w:rFonts w:ascii="Times New Roman" w:hAnsi="Times New Roman"/>
          <w:b/>
          <w:sz w:val="24"/>
          <w:szCs w:val="24"/>
        </w:rPr>
        <w:t>.</w:t>
      </w:r>
      <w:proofErr w:type="gramEnd"/>
    </w:p>
    <w:p w:rsidR="00BF4E65" w:rsidRDefault="00A426F9" w:rsidP="00A426F9">
      <w:pPr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727BE" w:rsidRDefault="00123CC5" w:rsidP="00D727B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16. </w:t>
      </w:r>
      <w:r w:rsidR="00D727BE" w:rsidRPr="00D727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Электрическая машина, преобразующая механическую энергию </w:t>
      </w:r>
      <w:proofErr w:type="gramStart"/>
      <w:r w:rsidR="00D727BE" w:rsidRPr="00D727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</w:t>
      </w:r>
      <w:proofErr w:type="gramEnd"/>
      <w:r w:rsidR="00D727BE" w:rsidRPr="00D727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электрическую, </w:t>
      </w:r>
    </w:p>
    <w:p w:rsidR="00D727BE" w:rsidRDefault="00D727BE" w:rsidP="00D727B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727BE" w:rsidRDefault="00D727BE" w:rsidP="00D727B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</w:t>
      </w:r>
      <w:r w:rsidRPr="00D727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азывается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____________________________________________________________________</w:t>
      </w:r>
    </w:p>
    <w:p w:rsidR="00D727BE" w:rsidRDefault="00D727BE" w:rsidP="00D727B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72ECE" w:rsidRPr="002C0464" w:rsidRDefault="002C0464" w:rsidP="002C046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17. </w:t>
      </w:r>
      <w:r w:rsidRPr="002C0464">
        <w:rPr>
          <w:rFonts w:ascii="Times New Roman" w:hAnsi="Times New Roman" w:cs="Times New Roman"/>
          <w:b/>
          <w:sz w:val="24"/>
          <w:szCs w:val="24"/>
        </w:rPr>
        <w:t xml:space="preserve">В </w:t>
      </w:r>
      <w:r w:rsidR="00A72ECE" w:rsidRPr="002C0464">
        <w:rPr>
          <w:rFonts w:ascii="Times New Roman" w:hAnsi="Times New Roman" w:cs="Times New Roman"/>
          <w:b/>
          <w:sz w:val="24"/>
          <w:szCs w:val="24"/>
        </w:rPr>
        <w:t xml:space="preserve">XIX веке </w:t>
      </w:r>
      <w:proofErr w:type="gramStart"/>
      <w:r w:rsidR="00A72ECE" w:rsidRPr="002C0464">
        <w:rPr>
          <w:rFonts w:ascii="Times New Roman" w:hAnsi="Times New Roman" w:cs="Times New Roman"/>
          <w:b/>
          <w:sz w:val="24"/>
          <w:szCs w:val="24"/>
        </w:rPr>
        <w:t>о</w:t>
      </w:r>
      <w:r w:rsidR="00A426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72ECE" w:rsidRPr="002C04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426F9">
        <w:rPr>
          <w:rFonts w:ascii="Times New Roman" w:hAnsi="Times New Roman" w:cs="Times New Roman"/>
          <w:b/>
          <w:sz w:val="24"/>
          <w:szCs w:val="24"/>
        </w:rPr>
        <w:t xml:space="preserve">__________________    </w:t>
      </w:r>
      <w:r w:rsidR="00A72ECE" w:rsidRPr="002C0464">
        <w:rPr>
          <w:rFonts w:ascii="Times New Roman" w:hAnsi="Times New Roman" w:cs="Times New Roman"/>
          <w:b/>
          <w:sz w:val="24"/>
          <w:szCs w:val="24"/>
        </w:rPr>
        <w:t>упоминают</w:t>
      </w:r>
      <w:proofErr w:type="gramEnd"/>
      <w:r w:rsidR="00A72ECE" w:rsidRPr="002C0464">
        <w:rPr>
          <w:rFonts w:ascii="Times New Roman" w:hAnsi="Times New Roman" w:cs="Times New Roman"/>
          <w:b/>
          <w:sz w:val="24"/>
          <w:szCs w:val="24"/>
        </w:rPr>
        <w:t xml:space="preserve"> уже многие классики русской литературы. Вот, например, строки из пушкинского «Евгения Онегина»:</w:t>
      </w:r>
    </w:p>
    <w:p w:rsidR="00A72ECE" w:rsidRPr="00F50929" w:rsidRDefault="00A72ECE" w:rsidP="00127A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0929">
        <w:rPr>
          <w:rFonts w:ascii="Times New Roman" w:hAnsi="Times New Roman" w:cs="Times New Roman"/>
          <w:sz w:val="24"/>
          <w:szCs w:val="24"/>
        </w:rPr>
        <w:t>Они хранили в жизни мирной</w:t>
      </w:r>
      <w:r w:rsidRPr="00F50929">
        <w:rPr>
          <w:rFonts w:ascii="Times New Roman" w:hAnsi="Times New Roman" w:cs="Times New Roman"/>
          <w:sz w:val="24"/>
          <w:szCs w:val="24"/>
        </w:rPr>
        <w:br/>
        <w:t>Привычки милой старины;</w:t>
      </w:r>
      <w:r w:rsidRPr="00F50929">
        <w:rPr>
          <w:rFonts w:ascii="Times New Roman" w:hAnsi="Times New Roman" w:cs="Times New Roman"/>
          <w:sz w:val="24"/>
          <w:szCs w:val="24"/>
        </w:rPr>
        <w:br/>
        <w:t xml:space="preserve">У них </w:t>
      </w:r>
      <w:proofErr w:type="gramStart"/>
      <w:r w:rsidRPr="00F50929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F50929">
        <w:rPr>
          <w:rFonts w:ascii="Times New Roman" w:hAnsi="Times New Roman" w:cs="Times New Roman"/>
          <w:sz w:val="24"/>
          <w:szCs w:val="24"/>
        </w:rPr>
        <w:t xml:space="preserve"> </w:t>
      </w:r>
      <w:r w:rsidR="00A426F9" w:rsidRPr="00F50929">
        <w:rPr>
          <w:rFonts w:ascii="Times New Roman" w:hAnsi="Times New Roman" w:cs="Times New Roman"/>
          <w:sz w:val="24"/>
          <w:szCs w:val="24"/>
        </w:rPr>
        <w:t xml:space="preserve">____________________ </w:t>
      </w:r>
      <w:r w:rsidRPr="00F50929">
        <w:rPr>
          <w:rFonts w:ascii="Times New Roman" w:hAnsi="Times New Roman" w:cs="Times New Roman"/>
          <w:sz w:val="24"/>
          <w:szCs w:val="24"/>
        </w:rPr>
        <w:t>жирной</w:t>
      </w:r>
      <w:r w:rsidR="00127A29" w:rsidRPr="00F50929">
        <w:rPr>
          <w:rFonts w:ascii="Times New Roman" w:hAnsi="Times New Roman" w:cs="Times New Roman"/>
          <w:sz w:val="24"/>
          <w:szCs w:val="24"/>
        </w:rPr>
        <w:t>,</w:t>
      </w:r>
    </w:p>
    <w:p w:rsidR="00A72ECE" w:rsidRPr="00F50929" w:rsidRDefault="00A72ECE" w:rsidP="00A72ECE">
      <w:pPr>
        <w:rPr>
          <w:rFonts w:ascii="Times New Roman" w:hAnsi="Times New Roman" w:cs="Times New Roman"/>
          <w:sz w:val="24"/>
          <w:szCs w:val="24"/>
        </w:rPr>
      </w:pPr>
      <w:r w:rsidRPr="00F50929">
        <w:rPr>
          <w:rFonts w:ascii="Times New Roman" w:hAnsi="Times New Roman" w:cs="Times New Roman"/>
          <w:sz w:val="24"/>
          <w:szCs w:val="24"/>
        </w:rPr>
        <w:t>Водились жирные</w:t>
      </w:r>
      <w:r w:rsidR="00A426F9" w:rsidRPr="00F50929">
        <w:rPr>
          <w:rFonts w:ascii="Times New Roman" w:hAnsi="Times New Roman" w:cs="Times New Roman"/>
          <w:sz w:val="24"/>
          <w:szCs w:val="24"/>
        </w:rPr>
        <w:t xml:space="preserve"> _______________________</w:t>
      </w:r>
      <w:proofErr w:type="gramStart"/>
      <w:r w:rsidR="00A426F9" w:rsidRPr="00F50929">
        <w:rPr>
          <w:rFonts w:ascii="Times New Roman" w:hAnsi="Times New Roman" w:cs="Times New Roman"/>
          <w:sz w:val="24"/>
          <w:szCs w:val="24"/>
        </w:rPr>
        <w:t xml:space="preserve"> </w:t>
      </w:r>
      <w:r w:rsidRPr="00F50929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A426F9" w:rsidRPr="002C0464" w:rsidRDefault="00A426F9" w:rsidP="00A72ECE">
      <w:pPr>
        <w:rPr>
          <w:rFonts w:ascii="Times New Roman" w:hAnsi="Times New Roman" w:cs="Times New Roman"/>
          <w:b/>
          <w:sz w:val="24"/>
          <w:szCs w:val="24"/>
        </w:rPr>
      </w:pPr>
      <w:r w:rsidRPr="00A426F9">
        <w:rPr>
          <w:rFonts w:ascii="Times New Roman" w:hAnsi="Times New Roman" w:cs="Times New Roman"/>
          <w:b/>
          <w:sz w:val="24"/>
          <w:szCs w:val="24"/>
        </w:rPr>
        <w:t>18. Рассмотрите картинку и ответьте на вопросы: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059"/>
        <w:gridCol w:w="6795"/>
      </w:tblGrid>
      <w:tr w:rsidR="003B5A9E" w:rsidTr="00A426F9">
        <w:tc>
          <w:tcPr>
            <w:tcW w:w="2802" w:type="dxa"/>
          </w:tcPr>
          <w:p w:rsidR="003B5A9E" w:rsidRDefault="00A426F9" w:rsidP="00C173B6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A426F9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FDD4BA" wp14:editId="7BD6BFCE">
                  <wp:extent cx="1805635" cy="24955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693" cy="2521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2" w:type="dxa"/>
          </w:tcPr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</w:pPr>
          </w:p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  <w:t xml:space="preserve">Запишите  </w:t>
            </w:r>
            <w:r w:rsidRPr="003B5A9E"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  <w:t>стиль оде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  <w:t>жды, представленный на рисунке</w:t>
            </w:r>
          </w:p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</w:pPr>
          </w:p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</w:pPr>
          </w:p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  <w:t>________________________________________________</w:t>
            </w:r>
          </w:p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</w:pPr>
          </w:p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3B5A9E"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  <w:t xml:space="preserve">Назовите </w:t>
            </w:r>
            <w:proofErr w:type="gramStart"/>
            <w:r w:rsidRPr="003B5A9E"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  <w:t>модельера</w:t>
            </w:r>
            <w:proofErr w:type="gramEnd"/>
            <w:r w:rsidRPr="003B5A9E">
              <w:rPr>
                <w:rFonts w:ascii="Times New Roman" w:hAnsi="Times New Roman" w:cs="Times New Roman"/>
                <w:b/>
                <w:bCs/>
                <w:sz w:val="24"/>
                <w:szCs w:val="24"/>
                <w:lang w:bidi="ru-RU"/>
              </w:rPr>
              <w:t xml:space="preserve"> сыгравшего </w:t>
            </w:r>
            <w:r w:rsidRPr="003B5A9E"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  <w:t>огромную роль в становлении  этого стиля</w:t>
            </w:r>
          </w:p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</w:pPr>
          </w:p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</w:pPr>
          </w:p>
          <w:p w:rsidR="003B5A9E" w:rsidRDefault="003B5A9E" w:rsidP="003B5A9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  <w:t>___________________________________________________</w:t>
            </w:r>
            <w:r w:rsidRPr="003B5A9E">
              <w:rPr>
                <w:rFonts w:ascii="Times New Roman" w:hAnsi="Times New Roman" w:cs="Times New Roman"/>
                <w:b/>
                <w:sz w:val="24"/>
                <w:szCs w:val="24"/>
                <w:lang w:bidi="ru-RU"/>
              </w:rPr>
              <w:br/>
            </w:r>
          </w:p>
        </w:tc>
      </w:tr>
    </w:tbl>
    <w:p w:rsidR="00023B3C" w:rsidRDefault="00023B3C" w:rsidP="00575CE9">
      <w:pP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:rsidR="00575CE9" w:rsidRDefault="002C0464" w:rsidP="00575CE9">
      <w:pP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19</w:t>
      </w:r>
      <w:r w:rsidR="00123CC5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. </w:t>
      </w:r>
      <w:r w:rsidR="00575CE9" w:rsidRPr="00575CE9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При стачивании деталей изделия из прозрачных тканей, таких как шифон, </w:t>
      </w:r>
      <w:proofErr w:type="spellStart"/>
      <w:r w:rsidR="00575CE9" w:rsidRPr="00575CE9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органза</w:t>
      </w:r>
      <w:proofErr w:type="spellEnd"/>
      <w:r w:rsidR="00575CE9" w:rsidRPr="00575CE9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, а также всех видов тонких тканей — бязи, батист</w:t>
      </w:r>
      <w:r w:rsidR="00884269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а, муслина и т. п.  рекомендуется </w:t>
      </w:r>
      <w:r w:rsidR="00575CE9" w:rsidRPr="00575CE9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использовать те виды швов, в которых срезы припусков полностью «запечатаны» внутри.</w:t>
      </w:r>
      <w:r w:rsidR="00312D95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Подумайте,</w:t>
      </w:r>
      <w:r w:rsidR="00575CE9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</w:t>
      </w:r>
      <w:r w:rsidR="00312D95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как </w:t>
      </w:r>
      <w:r w:rsidR="00575CE9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вы </w:t>
      </w:r>
      <w:r w:rsidR="00312D95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будите обрабатывать швы изделия, напишите</w:t>
      </w:r>
      <w:r w:rsidR="00A10D3E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название швов (не менее двух)</w:t>
      </w:r>
      <w:r w:rsidR="00312D95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и зарисуйте </w:t>
      </w:r>
      <w:r w:rsidR="00A10D3E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их</w:t>
      </w:r>
      <w:r w:rsidR="00312D95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</w:t>
      </w:r>
      <w:r w:rsidR="00031BED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схемы</w:t>
      </w:r>
      <w:r w:rsidR="00312D95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.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503"/>
        <w:gridCol w:w="4961"/>
      </w:tblGrid>
      <w:tr w:rsidR="00A10D3E" w:rsidRPr="00A10D3E" w:rsidTr="00A10D3E">
        <w:tc>
          <w:tcPr>
            <w:tcW w:w="4503" w:type="dxa"/>
          </w:tcPr>
          <w:p w:rsidR="00A10D3E" w:rsidRPr="00A10D3E" w:rsidRDefault="00A10D3E" w:rsidP="008842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0D3E">
              <w:rPr>
                <w:rFonts w:ascii="Times New Roman" w:hAnsi="Times New Roman" w:cs="Times New Roman"/>
                <w:sz w:val="24"/>
                <w:szCs w:val="24"/>
              </w:rPr>
              <w:t>Название шва</w:t>
            </w:r>
          </w:p>
        </w:tc>
        <w:tc>
          <w:tcPr>
            <w:tcW w:w="4961" w:type="dxa"/>
          </w:tcPr>
          <w:p w:rsidR="00A10D3E" w:rsidRPr="00A10D3E" w:rsidRDefault="00A10D3E" w:rsidP="008842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0D3E">
              <w:rPr>
                <w:rStyle w:val="af3"/>
                <w:rFonts w:ascii="Times New Roman" w:hAnsi="Times New Roman" w:cs="Times New Roman"/>
                <w:b w:val="0"/>
                <w:color w:val="242424"/>
                <w:sz w:val="24"/>
                <w:szCs w:val="24"/>
                <w:bdr w:val="none" w:sz="0" w:space="0" w:color="auto" w:frame="1"/>
                <w:shd w:val="clear" w:color="auto" w:fill="FFFFFF"/>
              </w:rPr>
              <w:t>Графическое изображение шва</w:t>
            </w:r>
          </w:p>
        </w:tc>
      </w:tr>
      <w:tr w:rsidR="00A10D3E" w:rsidTr="00A10D3E">
        <w:tc>
          <w:tcPr>
            <w:tcW w:w="4503" w:type="dxa"/>
          </w:tcPr>
          <w:p w:rsidR="00A10D3E" w:rsidRPr="00575CE9" w:rsidRDefault="00A10D3E" w:rsidP="00A10D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A10D3E" w:rsidRDefault="00A10D3E" w:rsidP="007644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0D3E" w:rsidRDefault="00A10D3E" w:rsidP="007644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10D3E" w:rsidTr="00A10D3E">
        <w:tc>
          <w:tcPr>
            <w:tcW w:w="4503" w:type="dxa"/>
          </w:tcPr>
          <w:p w:rsidR="00A10D3E" w:rsidRPr="00575CE9" w:rsidRDefault="00A10D3E" w:rsidP="007644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61" w:type="dxa"/>
          </w:tcPr>
          <w:p w:rsidR="00A10D3E" w:rsidRDefault="00A10D3E" w:rsidP="007644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0D3E" w:rsidRDefault="00A10D3E" w:rsidP="007644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10D3E" w:rsidTr="00A10D3E">
        <w:tc>
          <w:tcPr>
            <w:tcW w:w="4503" w:type="dxa"/>
          </w:tcPr>
          <w:p w:rsidR="00A10D3E" w:rsidRPr="00575CE9" w:rsidRDefault="00A10D3E" w:rsidP="0076448A">
            <w:pP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961" w:type="dxa"/>
          </w:tcPr>
          <w:p w:rsidR="00A10D3E" w:rsidRDefault="00A10D3E" w:rsidP="007644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0D3E" w:rsidRDefault="00A10D3E" w:rsidP="007644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884269" w:rsidRDefault="00884269" w:rsidP="00575CE9">
      <w:pPr>
        <w:rPr>
          <w:rFonts w:ascii="Times New Roman" w:hAnsi="Times New Roman" w:cs="Times New Roman"/>
          <w:b/>
          <w:sz w:val="24"/>
          <w:szCs w:val="24"/>
        </w:rPr>
      </w:pPr>
    </w:p>
    <w:p w:rsidR="002C0464" w:rsidRDefault="002C0464" w:rsidP="00575CE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20. </w:t>
      </w:r>
      <w:r w:rsidRPr="002C0464">
        <w:rPr>
          <w:rFonts w:ascii="Times New Roman" w:hAnsi="Times New Roman" w:cs="Times New Roman"/>
          <w:b/>
          <w:bCs/>
          <w:sz w:val="24"/>
          <w:szCs w:val="24"/>
        </w:rPr>
        <w:t>«Умные ткани» – самый продвинутый текстиль для шитья одежды.</w:t>
      </w:r>
      <w:r w:rsidRPr="002C0464">
        <w:rPr>
          <w:rFonts w:ascii="Times New Roman" w:hAnsi="Times New Roman" w:cs="Times New Roman"/>
          <w:b/>
          <w:sz w:val="24"/>
          <w:szCs w:val="24"/>
        </w:rPr>
        <w:t xml:space="preserve"> Для получения антибактериального эффекта, например, используют </w:t>
      </w:r>
      <w:r w:rsidRPr="002C0464">
        <w:rPr>
          <w:rFonts w:ascii="Times New Roman" w:hAnsi="Times New Roman" w:cs="Times New Roman"/>
          <w:b/>
          <w:iCs/>
          <w:sz w:val="24"/>
          <w:szCs w:val="24"/>
        </w:rPr>
        <w:t>морские водоросли</w:t>
      </w:r>
      <w:r w:rsidRPr="002C0464">
        <w:rPr>
          <w:rFonts w:ascii="Times New Roman" w:hAnsi="Times New Roman" w:cs="Times New Roman"/>
          <w:b/>
          <w:sz w:val="24"/>
          <w:szCs w:val="24"/>
        </w:rPr>
        <w:t>. Обогащенные таким сырьем волокна позволяют изготавливать одежду, заботящуюся о коже.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C0464">
        <w:rPr>
          <w:rFonts w:ascii="Times New Roman" w:hAnsi="Times New Roman" w:cs="Times New Roman"/>
          <w:b/>
          <w:sz w:val="24"/>
          <w:szCs w:val="24"/>
        </w:rPr>
        <w:t>Напишите, какой эффект будет создаваться применяя такие ткани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bookmarkStart w:id="0" w:name="_GoBack"/>
      <w:bookmarkEnd w:id="0"/>
    </w:p>
    <w:p w:rsidR="002C0464" w:rsidRDefault="00884269" w:rsidP="00575CE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r w:rsidR="002C046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EFAD8F0">
            <wp:extent cx="4328795" cy="21824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795" cy="2182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4269" w:rsidRDefault="00884269" w:rsidP="00575CE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884269" w:rsidRDefault="00884269" w:rsidP="00575CE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884269" w:rsidRDefault="00884269" w:rsidP="00575CE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884269" w:rsidRPr="00575CE9" w:rsidRDefault="00884269" w:rsidP="00575CE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575CE9" w:rsidRDefault="00575CE9">
      <w:pPr>
        <w:tabs>
          <w:tab w:val="left" w:pos="284"/>
        </w:tabs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575CE9" w:rsidRDefault="00575CE9">
      <w:pPr>
        <w:tabs>
          <w:tab w:val="left" w:pos="284"/>
        </w:tabs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D727BE" w:rsidRDefault="007627E0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IV</w:t>
      </w:r>
      <w:r w:rsidRPr="00C44B7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. </w:t>
      </w:r>
      <w:r w:rsidRPr="00C44B78">
        <w:rPr>
          <w:rFonts w:ascii="Times New Roman" w:hAnsi="Times New Roman" w:cs="Times New Roman"/>
          <w:b/>
          <w:i/>
          <w:sz w:val="24"/>
          <w:szCs w:val="24"/>
        </w:rPr>
        <w:t>Задания на установление соответствия</w:t>
      </w:r>
    </w:p>
    <w:p w:rsidR="00D727BE" w:rsidRPr="00D727BE" w:rsidRDefault="002C0464" w:rsidP="00D727BE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21</w:t>
      </w:r>
      <w:r w:rsidR="00123C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D727BE" w:rsidRPr="00D727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Установите соответствие между видом материала и номером иглы</w:t>
      </w:r>
    </w:p>
    <w:tbl>
      <w:tblPr>
        <w:tblStyle w:val="af1"/>
        <w:tblW w:w="0" w:type="auto"/>
        <w:tblInd w:w="540" w:type="dxa"/>
        <w:tblLook w:val="04A0" w:firstRow="1" w:lastRow="0" w:firstColumn="1" w:lastColumn="0" w:noHBand="0" w:noVBand="1"/>
      </w:tblPr>
      <w:tblGrid>
        <w:gridCol w:w="844"/>
        <w:gridCol w:w="3812"/>
        <w:gridCol w:w="724"/>
        <w:gridCol w:w="3934"/>
      </w:tblGrid>
      <w:tr w:rsidR="00D727BE" w:rsidRPr="00D727BE" w:rsidTr="00CA2DF8">
        <w:tc>
          <w:tcPr>
            <w:tcW w:w="4656" w:type="dxa"/>
            <w:gridSpan w:val="2"/>
          </w:tcPr>
          <w:p w:rsidR="00D727BE" w:rsidRPr="00564A79" w:rsidRDefault="00D727BE" w:rsidP="00564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64A7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Материал</w:t>
            </w:r>
          </w:p>
          <w:p w:rsidR="00D727BE" w:rsidRPr="00564A79" w:rsidRDefault="00D727BE" w:rsidP="00564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658" w:type="dxa"/>
            <w:gridSpan w:val="2"/>
          </w:tcPr>
          <w:p w:rsidR="00D727BE" w:rsidRPr="00564A79" w:rsidRDefault="00D727BE" w:rsidP="00564A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64A7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Номер иглы</w:t>
            </w:r>
          </w:p>
        </w:tc>
      </w:tr>
      <w:tr w:rsidR="00D727BE" w:rsidRPr="00D727BE" w:rsidTr="00D727BE">
        <w:tc>
          <w:tcPr>
            <w:tcW w:w="84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12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Ситец, сатин, шелк</w:t>
            </w:r>
          </w:p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93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  <w:tr w:rsidR="00D727BE" w:rsidRPr="00D727BE" w:rsidTr="00D727BE">
        <w:tc>
          <w:tcPr>
            <w:tcW w:w="84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12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Шерстяная костюмная </w:t>
            </w:r>
          </w:p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ткань</w:t>
            </w:r>
          </w:p>
        </w:tc>
        <w:tc>
          <w:tcPr>
            <w:tcW w:w="72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3934" w:type="dxa"/>
          </w:tcPr>
          <w:p w:rsidR="00D727BE" w:rsidRPr="00D727BE" w:rsidRDefault="00E45101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</w:tr>
      <w:tr w:rsidR="00D727BE" w:rsidRPr="00D727BE" w:rsidTr="00D727BE">
        <w:tc>
          <w:tcPr>
            <w:tcW w:w="84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12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Пальтовая ткань</w:t>
            </w:r>
          </w:p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3934" w:type="dxa"/>
          </w:tcPr>
          <w:p w:rsidR="00D727BE" w:rsidRPr="00D727BE" w:rsidRDefault="00E45101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</w:tr>
      <w:tr w:rsidR="00D727BE" w:rsidRPr="00D727BE" w:rsidTr="00D727BE">
        <w:tc>
          <w:tcPr>
            <w:tcW w:w="84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12" w:type="dxa"/>
          </w:tcPr>
          <w:p w:rsid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Тонкий шелк, батист</w:t>
            </w:r>
          </w:p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3934" w:type="dxa"/>
          </w:tcPr>
          <w:p w:rsidR="00D727BE" w:rsidRPr="00D727BE" w:rsidRDefault="00E45101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</w:tr>
      <w:tr w:rsidR="00D727BE" w:rsidRPr="00D727BE" w:rsidTr="00D727BE">
        <w:tc>
          <w:tcPr>
            <w:tcW w:w="84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812" w:type="dxa"/>
          </w:tcPr>
          <w:p w:rsid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27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Бязь, плотный шелк</w:t>
            </w:r>
          </w:p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4" w:type="dxa"/>
          </w:tcPr>
          <w:p w:rsidR="00D727BE" w:rsidRPr="00D727BE" w:rsidRDefault="00D727BE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3934" w:type="dxa"/>
          </w:tcPr>
          <w:p w:rsidR="00D727BE" w:rsidRPr="00D727BE" w:rsidRDefault="00E45101" w:rsidP="00D727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727BE" w:rsidRPr="00D727BE" w:rsidRDefault="00D727BE" w:rsidP="00D727BE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727BE" w:rsidRPr="00E45101" w:rsidRDefault="00E45101" w:rsidP="00D727BE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5101">
        <w:rPr>
          <w:rFonts w:ascii="Times New Roman" w:eastAsia="Times New Roman" w:hAnsi="Times New Roman" w:cs="Times New Roman"/>
          <w:sz w:val="24"/>
          <w:szCs w:val="24"/>
          <w:lang w:eastAsia="ru-RU"/>
        </w:rPr>
        <w:t>1 _______ , 2 _______ , 3 ________ , 4 ________ , 5 ________</w:t>
      </w:r>
    </w:p>
    <w:p w:rsidR="00D727BE" w:rsidRPr="003715FF" w:rsidRDefault="00D727BE" w:rsidP="00D727BE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24EBE" w:rsidRDefault="002C0464" w:rsidP="00524EBE">
      <w:pPr>
        <w:pStyle w:val="ab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22. </w:t>
      </w:r>
      <w:r w:rsidR="00524EBE" w:rsidRPr="00012BBF">
        <w:rPr>
          <w:rFonts w:ascii="Times New Roman" w:hAnsi="Times New Roman" w:cs="Times New Roman"/>
          <w:b/>
          <w:sz w:val="24"/>
          <w:szCs w:val="24"/>
        </w:rPr>
        <w:t>Впишите недостающие слова в таблице свойств искусственных волокон:</w:t>
      </w:r>
    </w:p>
    <w:tbl>
      <w:tblPr>
        <w:tblStyle w:val="af1"/>
        <w:tblW w:w="0" w:type="auto"/>
        <w:tblInd w:w="817" w:type="dxa"/>
        <w:tblLook w:val="04A0" w:firstRow="1" w:lastRow="0" w:firstColumn="1" w:lastColumn="0" w:noHBand="0" w:noVBand="1"/>
      </w:tblPr>
      <w:tblGrid>
        <w:gridCol w:w="1734"/>
        <w:gridCol w:w="1526"/>
        <w:gridCol w:w="3686"/>
        <w:gridCol w:w="2084"/>
      </w:tblGrid>
      <w:tr w:rsidR="00524EBE" w:rsidTr="0076448A">
        <w:tc>
          <w:tcPr>
            <w:tcW w:w="1734" w:type="dxa"/>
          </w:tcPr>
          <w:p w:rsidR="00524EBE" w:rsidRDefault="00524EBE" w:rsidP="0076448A">
            <w:pPr>
              <w:pStyle w:val="ab"/>
              <w:tabs>
                <w:tab w:val="left" w:pos="426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Волокно</w:t>
            </w:r>
          </w:p>
        </w:tc>
        <w:tc>
          <w:tcPr>
            <w:tcW w:w="1526" w:type="dxa"/>
          </w:tcPr>
          <w:p w:rsidR="00524EBE" w:rsidRDefault="00524EBE" w:rsidP="0076448A">
            <w:pPr>
              <w:pStyle w:val="ab"/>
              <w:tabs>
                <w:tab w:val="left" w:pos="426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Блеск</w:t>
            </w:r>
          </w:p>
        </w:tc>
        <w:tc>
          <w:tcPr>
            <w:tcW w:w="3686" w:type="dxa"/>
          </w:tcPr>
          <w:p w:rsidR="00524EBE" w:rsidRDefault="00524EBE" w:rsidP="0076448A">
            <w:pPr>
              <w:pStyle w:val="ab"/>
              <w:tabs>
                <w:tab w:val="left" w:pos="426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Прочность</w:t>
            </w:r>
          </w:p>
        </w:tc>
        <w:tc>
          <w:tcPr>
            <w:tcW w:w="2084" w:type="dxa"/>
          </w:tcPr>
          <w:p w:rsidR="00524EBE" w:rsidRDefault="00524EBE" w:rsidP="0076448A">
            <w:pPr>
              <w:pStyle w:val="ab"/>
              <w:tabs>
                <w:tab w:val="left" w:pos="426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Сминаемость</w:t>
            </w:r>
            <w:proofErr w:type="spellEnd"/>
          </w:p>
        </w:tc>
      </w:tr>
      <w:tr w:rsidR="00524EBE" w:rsidRPr="009776FB" w:rsidTr="0076448A">
        <w:tc>
          <w:tcPr>
            <w:tcW w:w="1734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6FB">
              <w:rPr>
                <w:rFonts w:ascii="Times New Roman" w:hAnsi="Times New Roman" w:cs="Times New Roman"/>
                <w:sz w:val="24"/>
                <w:szCs w:val="24"/>
              </w:rPr>
              <w:t>вискозное</w:t>
            </w:r>
          </w:p>
        </w:tc>
        <w:tc>
          <w:tcPr>
            <w:tcW w:w="1526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6FB">
              <w:rPr>
                <w:rFonts w:ascii="Times New Roman" w:hAnsi="Times New Roman" w:cs="Times New Roman"/>
                <w:sz w:val="24"/>
                <w:szCs w:val="24"/>
              </w:rPr>
              <w:t>резкий</w:t>
            </w:r>
          </w:p>
        </w:tc>
        <w:tc>
          <w:tcPr>
            <w:tcW w:w="3686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776FB">
              <w:rPr>
                <w:rFonts w:ascii="Times New Roman" w:hAnsi="Times New Roman" w:cs="Times New Roman"/>
                <w:sz w:val="24"/>
                <w:szCs w:val="24"/>
              </w:rPr>
              <w:t>высокая</w:t>
            </w:r>
            <w:proofErr w:type="gramEnd"/>
            <w:r w:rsidRPr="009776FB">
              <w:rPr>
                <w:rFonts w:ascii="Times New Roman" w:hAnsi="Times New Roman" w:cs="Times New Roman"/>
                <w:sz w:val="24"/>
                <w:szCs w:val="24"/>
              </w:rPr>
              <w:t>, уменьшается в мокром состоянии</w:t>
            </w:r>
          </w:p>
        </w:tc>
        <w:tc>
          <w:tcPr>
            <w:tcW w:w="2084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4EBE" w:rsidRPr="009776FB" w:rsidTr="0076448A">
        <w:tc>
          <w:tcPr>
            <w:tcW w:w="1734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6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6FB">
              <w:rPr>
                <w:rFonts w:ascii="Times New Roman" w:hAnsi="Times New Roman" w:cs="Times New Roman"/>
                <w:sz w:val="24"/>
                <w:szCs w:val="24"/>
              </w:rPr>
              <w:t>матовый</w:t>
            </w:r>
          </w:p>
        </w:tc>
        <w:tc>
          <w:tcPr>
            <w:tcW w:w="3686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776FB">
              <w:rPr>
                <w:rFonts w:ascii="Times New Roman" w:hAnsi="Times New Roman" w:cs="Times New Roman"/>
                <w:sz w:val="24"/>
                <w:szCs w:val="24"/>
              </w:rPr>
              <w:t>ысокая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(но меньше, чем у вискозы)</w:t>
            </w:r>
          </w:p>
        </w:tc>
        <w:tc>
          <w:tcPr>
            <w:tcW w:w="2084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6FB">
              <w:rPr>
                <w:rFonts w:ascii="Times New Roman" w:hAnsi="Times New Roman" w:cs="Times New Roman"/>
                <w:sz w:val="24"/>
                <w:szCs w:val="24"/>
              </w:rPr>
              <w:t xml:space="preserve">малая </w:t>
            </w:r>
          </w:p>
        </w:tc>
      </w:tr>
      <w:tr w:rsidR="00524EBE" w:rsidRPr="009776FB" w:rsidTr="0076448A">
        <w:tc>
          <w:tcPr>
            <w:tcW w:w="1734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6FB">
              <w:rPr>
                <w:rFonts w:ascii="Times New Roman" w:hAnsi="Times New Roman" w:cs="Times New Roman"/>
                <w:sz w:val="24"/>
                <w:szCs w:val="24"/>
              </w:rPr>
              <w:t>триацетатное</w:t>
            </w:r>
          </w:p>
        </w:tc>
        <w:tc>
          <w:tcPr>
            <w:tcW w:w="1526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6FB">
              <w:rPr>
                <w:rFonts w:ascii="Times New Roman" w:hAnsi="Times New Roman" w:cs="Times New Roman"/>
                <w:sz w:val="24"/>
                <w:szCs w:val="24"/>
              </w:rPr>
              <w:t>невысокая</w:t>
            </w:r>
          </w:p>
        </w:tc>
        <w:tc>
          <w:tcPr>
            <w:tcW w:w="2084" w:type="dxa"/>
          </w:tcPr>
          <w:p w:rsidR="00524EBE" w:rsidRPr="009776FB" w:rsidRDefault="00524EBE" w:rsidP="0076448A">
            <w:pPr>
              <w:pStyle w:val="ab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малая</w:t>
            </w:r>
          </w:p>
        </w:tc>
      </w:tr>
    </w:tbl>
    <w:p w:rsidR="00C173B6" w:rsidRDefault="00C173B6" w:rsidP="00A72EC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72ECE" w:rsidRPr="00707DF6" w:rsidRDefault="002C0464" w:rsidP="00A72ECE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23. </w:t>
      </w:r>
      <w:r w:rsidR="00A72E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</w:t>
      </w:r>
      <w:r w:rsidR="00A72ECE" w:rsidRPr="00707D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становите соответствие между профессией и выполняемыми фун</w:t>
      </w:r>
      <w:r w:rsidR="00EC094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кциональными действиями.</w:t>
      </w:r>
    </w:p>
    <w:tbl>
      <w:tblPr>
        <w:tblStyle w:val="af1"/>
        <w:tblW w:w="0" w:type="auto"/>
        <w:tblInd w:w="720" w:type="dxa"/>
        <w:tblLook w:val="04A0" w:firstRow="1" w:lastRow="0" w:firstColumn="1" w:lastColumn="0" w:noHBand="0" w:noVBand="1"/>
      </w:tblPr>
      <w:tblGrid>
        <w:gridCol w:w="400"/>
        <w:gridCol w:w="3886"/>
        <w:gridCol w:w="704"/>
        <w:gridCol w:w="4144"/>
      </w:tblGrid>
      <w:tr w:rsidR="00A72ECE" w:rsidRPr="00707DF6" w:rsidTr="00C340F9">
        <w:trPr>
          <w:trHeight w:val="487"/>
        </w:trPr>
        <w:tc>
          <w:tcPr>
            <w:tcW w:w="400" w:type="dxa"/>
          </w:tcPr>
          <w:p w:rsidR="00A72ECE" w:rsidRPr="00707DF6" w:rsidRDefault="00E61C9B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886" w:type="dxa"/>
          </w:tcPr>
          <w:p w:rsidR="00A72ECE" w:rsidRPr="00707DF6" w:rsidRDefault="00A72ECE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Эскиз модели одежды</w:t>
            </w:r>
          </w:p>
        </w:tc>
        <w:tc>
          <w:tcPr>
            <w:tcW w:w="704" w:type="dxa"/>
          </w:tcPr>
          <w:p w:rsidR="00A72ECE" w:rsidRPr="00707DF6" w:rsidRDefault="00A72ECE" w:rsidP="0076448A">
            <w:pPr>
              <w:tabs>
                <w:tab w:val="left" w:pos="180"/>
              </w:tabs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44" w:type="dxa"/>
          </w:tcPr>
          <w:p w:rsidR="00A72ECE" w:rsidRPr="00707DF6" w:rsidRDefault="00A72ECE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Технолог швейного производства </w:t>
            </w:r>
          </w:p>
        </w:tc>
      </w:tr>
      <w:tr w:rsidR="00A72ECE" w:rsidRPr="00707DF6" w:rsidTr="00C340F9">
        <w:trPr>
          <w:trHeight w:val="481"/>
        </w:trPr>
        <w:tc>
          <w:tcPr>
            <w:tcW w:w="400" w:type="dxa"/>
          </w:tcPr>
          <w:p w:rsidR="00A72ECE" w:rsidRPr="00707DF6" w:rsidRDefault="00E61C9B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3886" w:type="dxa"/>
          </w:tcPr>
          <w:p w:rsidR="00A72ECE" w:rsidRPr="00707DF6" w:rsidRDefault="00A72ECE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Чертеж (конструкция) выкройки</w:t>
            </w:r>
          </w:p>
        </w:tc>
        <w:tc>
          <w:tcPr>
            <w:tcW w:w="704" w:type="dxa"/>
          </w:tcPr>
          <w:p w:rsidR="00A72ECE" w:rsidRPr="00707DF6" w:rsidRDefault="00A72ECE" w:rsidP="0076448A">
            <w:pPr>
              <w:tabs>
                <w:tab w:val="left" w:pos="180"/>
              </w:tabs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44" w:type="dxa"/>
          </w:tcPr>
          <w:p w:rsidR="00A72ECE" w:rsidRPr="00707DF6" w:rsidRDefault="00A72ECE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Художник-конструктор</w:t>
            </w:r>
          </w:p>
        </w:tc>
      </w:tr>
      <w:tr w:rsidR="00A72ECE" w:rsidRPr="00707DF6" w:rsidTr="00C340F9">
        <w:trPr>
          <w:trHeight w:val="488"/>
        </w:trPr>
        <w:tc>
          <w:tcPr>
            <w:tcW w:w="400" w:type="dxa"/>
          </w:tcPr>
          <w:p w:rsidR="00A72ECE" w:rsidRPr="00707DF6" w:rsidRDefault="00A72ECE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3886" w:type="dxa"/>
          </w:tcPr>
          <w:p w:rsidR="00A72ECE" w:rsidRPr="00707DF6" w:rsidRDefault="00A72ECE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Технология (способы изготовления)</w:t>
            </w:r>
          </w:p>
        </w:tc>
        <w:tc>
          <w:tcPr>
            <w:tcW w:w="704" w:type="dxa"/>
          </w:tcPr>
          <w:p w:rsidR="00A72ECE" w:rsidRPr="00707DF6" w:rsidRDefault="00A72ECE" w:rsidP="0076448A">
            <w:pPr>
              <w:tabs>
                <w:tab w:val="left" w:pos="180"/>
              </w:tabs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4" w:type="dxa"/>
          </w:tcPr>
          <w:p w:rsidR="00A72ECE" w:rsidRPr="00707DF6" w:rsidRDefault="00A72ECE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Заведующий производством</w:t>
            </w:r>
          </w:p>
        </w:tc>
      </w:tr>
      <w:tr w:rsidR="00A72ECE" w:rsidRPr="00707DF6" w:rsidTr="00C340F9">
        <w:trPr>
          <w:trHeight w:val="410"/>
        </w:trPr>
        <w:tc>
          <w:tcPr>
            <w:tcW w:w="400" w:type="dxa"/>
          </w:tcPr>
          <w:p w:rsidR="00A72ECE" w:rsidRPr="00707DF6" w:rsidRDefault="00A72ECE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3886" w:type="dxa"/>
          </w:tcPr>
          <w:p w:rsidR="00A72ECE" w:rsidRPr="00707DF6" w:rsidRDefault="00A72ECE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Готовое швейное изделие</w:t>
            </w:r>
          </w:p>
        </w:tc>
        <w:tc>
          <w:tcPr>
            <w:tcW w:w="704" w:type="dxa"/>
          </w:tcPr>
          <w:p w:rsidR="00A72ECE" w:rsidRPr="00707DF6" w:rsidRDefault="00A72ECE" w:rsidP="0076448A">
            <w:pPr>
              <w:tabs>
                <w:tab w:val="left" w:pos="180"/>
              </w:tabs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7D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4" w:type="dxa"/>
          </w:tcPr>
          <w:p w:rsidR="00A72ECE" w:rsidRPr="00707DF6" w:rsidRDefault="00C340F9" w:rsidP="0076448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340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Художник-модельер</w:t>
            </w:r>
          </w:p>
        </w:tc>
      </w:tr>
    </w:tbl>
    <w:p w:rsidR="00E61C9B" w:rsidRDefault="00E61C9B" w:rsidP="00A72ECE">
      <w:pPr>
        <w:pStyle w:val="ab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113E32" w:rsidRDefault="00A72ECE" w:rsidP="00C340F9">
      <w:pPr>
        <w:pStyle w:val="ab"/>
        <w:tabs>
          <w:tab w:val="left" w:pos="426"/>
        </w:tabs>
        <w:spacing w:after="0" w:line="240" w:lineRule="auto"/>
        <w:ind w:left="0"/>
        <w:jc w:val="both"/>
      </w:pPr>
      <w:r w:rsidRPr="00371125">
        <w:rPr>
          <w:rFonts w:ascii="Times New Roman" w:hAnsi="Times New Roman" w:cs="Times New Roman"/>
          <w:sz w:val="24"/>
          <w:szCs w:val="24"/>
        </w:rPr>
        <w:t>А –</w:t>
      </w:r>
      <w:proofErr w:type="gramStart"/>
      <w:r w:rsidRPr="0037112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E61C9B">
        <w:rPr>
          <w:rFonts w:ascii="Times New Roman" w:hAnsi="Times New Roman" w:cs="Times New Roman"/>
          <w:sz w:val="24"/>
          <w:szCs w:val="24"/>
        </w:rPr>
        <w:t xml:space="preserve"> </w:t>
      </w:r>
      <w:r w:rsidR="00EC094C">
        <w:rPr>
          <w:rFonts w:ascii="Times New Roman" w:hAnsi="Times New Roman" w:cs="Times New Roman"/>
          <w:sz w:val="24"/>
          <w:szCs w:val="24"/>
        </w:rPr>
        <w:t xml:space="preserve"> </w:t>
      </w:r>
      <w:r w:rsidRPr="00371125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371125">
        <w:rPr>
          <w:rFonts w:ascii="Times New Roman" w:hAnsi="Times New Roman" w:cs="Times New Roman"/>
          <w:sz w:val="24"/>
          <w:szCs w:val="24"/>
        </w:rPr>
        <w:t xml:space="preserve"> Б –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E61C9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71125">
        <w:rPr>
          <w:rFonts w:ascii="Times New Roman" w:hAnsi="Times New Roman" w:cs="Times New Roman"/>
          <w:sz w:val="24"/>
          <w:szCs w:val="24"/>
        </w:rPr>
        <w:t xml:space="preserve">, В –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E61C9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71125">
        <w:rPr>
          <w:rFonts w:ascii="Times New Roman" w:hAnsi="Times New Roman" w:cs="Times New Roman"/>
          <w:sz w:val="24"/>
          <w:szCs w:val="24"/>
        </w:rPr>
        <w:t xml:space="preserve">, Г -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113E32" w:rsidRPr="00123CC5" w:rsidRDefault="004756FF" w:rsidP="004756FF">
      <w:pPr>
        <w:pStyle w:val="af4"/>
        <w:keepNext/>
        <w:rPr>
          <w:b/>
          <w:bCs/>
        </w:rPr>
      </w:pPr>
      <w:r w:rsidRPr="004756FF">
        <w:rPr>
          <w:b/>
          <w:bCs/>
          <w:i/>
          <w:iCs/>
          <w:lang w:val="en-US"/>
        </w:rPr>
        <w:t>V</w:t>
      </w:r>
      <w:r w:rsidRPr="004756FF">
        <w:rPr>
          <w:b/>
          <w:bCs/>
          <w:i/>
          <w:iCs/>
        </w:rPr>
        <w:t xml:space="preserve">. </w:t>
      </w:r>
      <w:r w:rsidRPr="004756FF">
        <w:rPr>
          <w:b/>
          <w:bCs/>
          <w:i/>
        </w:rPr>
        <w:t>Задание на определение последовательности выполнения действий</w:t>
      </w:r>
    </w:p>
    <w:p w:rsidR="00113E32" w:rsidRPr="00113E32" w:rsidRDefault="002C0464" w:rsidP="002C046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24. </w:t>
      </w:r>
      <w:r w:rsidR="004756FF">
        <w:rPr>
          <w:rFonts w:ascii="Times New Roman" w:hAnsi="Times New Roman" w:cs="Times New Roman"/>
          <w:b/>
          <w:sz w:val="24"/>
          <w:szCs w:val="24"/>
        </w:rPr>
        <w:t>Напишите</w:t>
      </w:r>
      <w:r w:rsidR="00113E32" w:rsidRPr="00113E32">
        <w:rPr>
          <w:rFonts w:ascii="Times New Roman" w:hAnsi="Times New Roman" w:cs="Times New Roman"/>
          <w:b/>
          <w:sz w:val="24"/>
          <w:szCs w:val="24"/>
        </w:rPr>
        <w:t xml:space="preserve"> последовательность обработки мороженой рыбы:</w:t>
      </w:r>
    </w:p>
    <w:p w:rsidR="00113E32" w:rsidRPr="00113E32" w:rsidRDefault="004756FF" w:rsidP="004756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удаление плавников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д) очистка от чешуи</w:t>
      </w:r>
    </w:p>
    <w:p w:rsidR="00113E32" w:rsidRPr="00113E32" w:rsidRDefault="004756FF" w:rsidP="004756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вырезание жабр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е) разрезание брюшка</w:t>
      </w:r>
    </w:p>
    <w:p w:rsidR="00113E32" w:rsidRPr="00113E32" w:rsidRDefault="004756FF" w:rsidP="004756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удаление внутренностей</w:t>
      </w:r>
      <w:r w:rsidR="00113E32" w:rsidRPr="00113E32">
        <w:rPr>
          <w:rFonts w:ascii="Times New Roman" w:hAnsi="Times New Roman" w:cs="Times New Roman"/>
          <w:sz w:val="24"/>
          <w:szCs w:val="24"/>
        </w:rPr>
        <w:tab/>
      </w:r>
      <w:r w:rsidR="00113E32" w:rsidRPr="00113E32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ж) промывание</w:t>
      </w:r>
    </w:p>
    <w:p w:rsidR="00113E32" w:rsidRDefault="004756FF" w:rsidP="004756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оттаивание</w:t>
      </w:r>
      <w:r w:rsidR="00113E32" w:rsidRPr="00113E32">
        <w:rPr>
          <w:rFonts w:ascii="Times New Roman" w:hAnsi="Times New Roman" w:cs="Times New Roman"/>
          <w:sz w:val="24"/>
          <w:szCs w:val="24"/>
        </w:rPr>
        <w:tab/>
      </w:r>
      <w:r w:rsidR="00113E32" w:rsidRPr="00113E32">
        <w:rPr>
          <w:rFonts w:ascii="Times New Roman" w:hAnsi="Times New Roman" w:cs="Times New Roman"/>
          <w:sz w:val="24"/>
          <w:szCs w:val="24"/>
        </w:rPr>
        <w:tab/>
      </w:r>
      <w:r w:rsidR="00113E32" w:rsidRPr="00113E32">
        <w:rPr>
          <w:rFonts w:ascii="Times New Roman" w:hAnsi="Times New Roman" w:cs="Times New Roman"/>
          <w:sz w:val="24"/>
          <w:szCs w:val="24"/>
        </w:rPr>
        <w:tab/>
      </w:r>
      <w:r w:rsidR="00113E32" w:rsidRPr="00113E32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113E32" w:rsidRPr="00113E32">
        <w:rPr>
          <w:rFonts w:ascii="Times New Roman" w:hAnsi="Times New Roman" w:cs="Times New Roman"/>
          <w:sz w:val="24"/>
          <w:szCs w:val="24"/>
        </w:rPr>
        <w:t xml:space="preserve">з) нарезание </w:t>
      </w:r>
      <w:r w:rsidR="00C340F9">
        <w:rPr>
          <w:rFonts w:ascii="Times New Roman" w:hAnsi="Times New Roman" w:cs="Times New Roman"/>
          <w:sz w:val="24"/>
          <w:szCs w:val="24"/>
        </w:rPr>
        <w:t>порционными кус</w:t>
      </w:r>
      <w:r w:rsidR="00023B3C">
        <w:rPr>
          <w:rFonts w:ascii="Times New Roman" w:hAnsi="Times New Roman" w:cs="Times New Roman"/>
          <w:sz w:val="24"/>
          <w:szCs w:val="24"/>
        </w:rPr>
        <w:t>ками</w:t>
      </w:r>
    </w:p>
    <w:p w:rsidR="00023B3C" w:rsidRDefault="00023B3C" w:rsidP="004756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23B3C" w:rsidRDefault="00023B3C" w:rsidP="004756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340F9" w:rsidRDefault="00C340F9" w:rsidP="004756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:rsidR="00C340F9" w:rsidRPr="00113E32" w:rsidRDefault="00C340F9" w:rsidP="004756F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173B6" w:rsidRDefault="00C173B6" w:rsidP="00096A55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96A55" w:rsidRDefault="00096A55" w:rsidP="00096A55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C44B78">
        <w:rPr>
          <w:rFonts w:ascii="Times New Roman" w:hAnsi="Times New Roman" w:cs="Times New Roman"/>
          <w:b/>
          <w:i/>
          <w:sz w:val="24"/>
          <w:szCs w:val="24"/>
          <w:lang w:val="en-US"/>
        </w:rPr>
        <w:lastRenderedPageBreak/>
        <w:t>VI</w:t>
      </w:r>
      <w:r w:rsidRPr="00C44B78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proofErr w:type="gramStart"/>
      <w:r w:rsidRPr="00C44B78">
        <w:rPr>
          <w:rFonts w:ascii="Times New Roman" w:hAnsi="Times New Roman" w:cs="Times New Roman"/>
          <w:b/>
          <w:i/>
          <w:sz w:val="24"/>
          <w:szCs w:val="24"/>
        </w:rPr>
        <w:t>Творческое  задание</w:t>
      </w:r>
      <w:proofErr w:type="gramEnd"/>
    </w:p>
    <w:p w:rsidR="00023B3C" w:rsidRDefault="00023B3C" w:rsidP="00023B3C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25.</w:t>
      </w:r>
      <w:r w:rsidR="00F509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70BE8">
        <w:rPr>
          <w:rFonts w:ascii="Times New Roman" w:hAnsi="Times New Roman" w:cs="Times New Roman"/>
          <w:b/>
          <w:sz w:val="24"/>
          <w:szCs w:val="24"/>
        </w:rPr>
        <w:t xml:space="preserve">а) </w:t>
      </w:r>
      <w:r w:rsidR="00F50929">
        <w:rPr>
          <w:rFonts w:ascii="Times New Roman" w:hAnsi="Times New Roman" w:cs="Times New Roman"/>
          <w:b/>
          <w:sz w:val="24"/>
          <w:szCs w:val="24"/>
        </w:rPr>
        <w:t>Рассмотрите предложенные  картинки, запишите название зрительных иллюзий и поясните</w:t>
      </w:r>
      <w:r w:rsidR="00C70BE8">
        <w:rPr>
          <w:rFonts w:ascii="Times New Roman" w:hAnsi="Times New Roman" w:cs="Times New Roman"/>
          <w:b/>
          <w:sz w:val="24"/>
          <w:szCs w:val="24"/>
        </w:rPr>
        <w:t xml:space="preserve"> особенности их восприятия.</w:t>
      </w:r>
    </w:p>
    <w:tbl>
      <w:tblPr>
        <w:tblStyle w:val="2"/>
        <w:tblW w:w="10915" w:type="dxa"/>
        <w:tblInd w:w="-601" w:type="dxa"/>
        <w:tblLook w:val="04A0" w:firstRow="1" w:lastRow="0" w:firstColumn="1" w:lastColumn="0" w:noHBand="0" w:noVBand="1"/>
      </w:tblPr>
      <w:tblGrid>
        <w:gridCol w:w="2646"/>
        <w:gridCol w:w="2848"/>
        <w:gridCol w:w="2648"/>
        <w:gridCol w:w="2773"/>
      </w:tblGrid>
      <w:tr w:rsidR="00023B3C" w:rsidRPr="00023B3C" w:rsidTr="00023B3C">
        <w:tc>
          <w:tcPr>
            <w:tcW w:w="2646" w:type="dxa"/>
          </w:tcPr>
          <w:p w:rsidR="00023B3C" w:rsidRPr="00023B3C" w:rsidRDefault="00023B3C" w:rsidP="00023B3C">
            <w:pPr>
              <w:spacing w:after="0" w:line="240" w:lineRule="auto"/>
              <w:rPr>
                <w:rFonts w:asciiTheme="minorHAnsi" w:eastAsiaTheme="minorHAnsi" w:hAnsiTheme="minorHAnsi"/>
                <w:color w:val="auto"/>
              </w:rPr>
            </w:pPr>
            <w:r w:rsidRPr="00023B3C">
              <w:rPr>
                <w:rFonts w:asciiTheme="minorHAnsi" w:eastAsiaTheme="minorHAnsi" w:hAnsiTheme="minorHAnsi"/>
                <w:noProof/>
                <w:color w:val="auto"/>
                <w:lang w:eastAsia="ru-RU"/>
              </w:rPr>
              <w:drawing>
                <wp:inline distT="0" distB="0" distL="0" distR="0" wp14:anchorId="118B54C3" wp14:editId="293F79C2">
                  <wp:extent cx="1540781" cy="2305210"/>
                  <wp:effectExtent l="0" t="0" r="2540" b="0"/>
                  <wp:docPr id="5" name="Рисунок 5" descr="Девушка в блузке с ярким принт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Девушка в блузке с ярким принт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9556" cy="2303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8" w:type="dxa"/>
          </w:tcPr>
          <w:p w:rsidR="00023B3C" w:rsidRPr="00023B3C" w:rsidRDefault="00023B3C" w:rsidP="00023B3C">
            <w:pPr>
              <w:spacing w:after="0" w:line="240" w:lineRule="auto"/>
              <w:rPr>
                <w:rFonts w:asciiTheme="minorHAnsi" w:eastAsiaTheme="minorHAnsi" w:hAnsiTheme="minorHAnsi"/>
                <w:color w:val="auto"/>
              </w:rPr>
            </w:pPr>
            <w:r w:rsidRPr="00023B3C">
              <w:rPr>
                <w:rFonts w:asciiTheme="minorHAnsi" w:eastAsiaTheme="minorHAnsi" w:hAnsiTheme="minorHAnsi"/>
                <w:color w:val="auto"/>
              </w:rPr>
              <w:object w:dxaOrig="5100" w:dyaOrig="57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1.45pt;height:179.15pt" o:ole="">
                  <v:imagedata r:id="rId10" o:title=""/>
                </v:shape>
                <o:OLEObject Type="Embed" ProgID="PBrush" ShapeID="_x0000_i1025" DrawAspect="Content" ObjectID="_1601144013" r:id="rId11"/>
              </w:object>
            </w:r>
          </w:p>
        </w:tc>
        <w:tc>
          <w:tcPr>
            <w:tcW w:w="2648" w:type="dxa"/>
          </w:tcPr>
          <w:p w:rsidR="00023B3C" w:rsidRPr="00023B3C" w:rsidRDefault="00023B3C" w:rsidP="00023B3C">
            <w:pPr>
              <w:spacing w:after="0" w:line="240" w:lineRule="auto"/>
              <w:rPr>
                <w:rFonts w:asciiTheme="minorHAnsi" w:eastAsiaTheme="minorHAnsi" w:hAnsiTheme="minorHAnsi"/>
                <w:color w:val="auto"/>
              </w:rPr>
            </w:pPr>
            <w:r w:rsidRPr="00023B3C">
              <w:rPr>
                <w:rFonts w:asciiTheme="minorHAnsi" w:eastAsiaTheme="minorHAnsi" w:hAnsiTheme="minorHAnsi"/>
                <w:noProof/>
                <w:color w:val="auto"/>
                <w:lang w:eastAsia="ru-RU"/>
              </w:rPr>
              <w:drawing>
                <wp:inline distT="0" distB="0" distL="0" distR="0" wp14:anchorId="032ED4CE" wp14:editId="36A6A7B2">
                  <wp:extent cx="1538214" cy="2305210"/>
                  <wp:effectExtent l="0" t="0" r="5080" b="0"/>
                  <wp:docPr id="6" name="Рисунок 6" descr="Модель в синем полосатом костюм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Модель в синем полосатом костюм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987" cy="2304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3" w:type="dxa"/>
          </w:tcPr>
          <w:p w:rsidR="00023B3C" w:rsidRPr="00023B3C" w:rsidRDefault="00023B3C" w:rsidP="00023B3C">
            <w:pPr>
              <w:spacing w:after="0" w:line="240" w:lineRule="auto"/>
              <w:rPr>
                <w:rFonts w:asciiTheme="minorHAnsi" w:eastAsiaTheme="minorHAnsi" w:hAnsiTheme="minorHAnsi"/>
                <w:color w:val="auto"/>
              </w:rPr>
            </w:pPr>
          </w:p>
          <w:p w:rsidR="00023B3C" w:rsidRPr="00023B3C" w:rsidRDefault="00023B3C" w:rsidP="00023B3C">
            <w:pPr>
              <w:spacing w:after="0" w:line="240" w:lineRule="auto"/>
              <w:rPr>
                <w:rFonts w:asciiTheme="minorHAnsi" w:eastAsiaTheme="minorHAnsi" w:hAnsiTheme="minorHAnsi"/>
                <w:color w:val="auto"/>
              </w:rPr>
            </w:pPr>
          </w:p>
          <w:p w:rsidR="00023B3C" w:rsidRPr="00023B3C" w:rsidRDefault="00023B3C" w:rsidP="00023B3C">
            <w:pPr>
              <w:spacing w:after="0" w:line="240" w:lineRule="auto"/>
              <w:rPr>
                <w:rFonts w:asciiTheme="minorHAnsi" w:eastAsiaTheme="minorHAnsi" w:hAnsiTheme="minorHAnsi"/>
                <w:color w:val="auto"/>
              </w:rPr>
            </w:pPr>
            <w:r w:rsidRPr="00023B3C">
              <w:rPr>
                <w:rFonts w:asciiTheme="minorHAnsi" w:eastAsiaTheme="minorHAnsi" w:hAnsiTheme="minorHAnsi"/>
                <w:color w:val="auto"/>
              </w:rPr>
              <w:object w:dxaOrig="5640" w:dyaOrig="4950">
                <v:shape id="_x0000_i1026" type="#_x0000_t75" style="width:120.55pt;height:145.65pt" o:ole="">
                  <v:imagedata r:id="rId13" o:title=""/>
                </v:shape>
                <o:OLEObject Type="Embed" ProgID="PBrush" ShapeID="_x0000_i1026" DrawAspect="Content" ObjectID="_1601144014" r:id="rId14"/>
              </w:object>
            </w:r>
          </w:p>
        </w:tc>
      </w:tr>
      <w:tr w:rsidR="00023B3C" w:rsidRPr="00023B3C" w:rsidTr="00023B3C">
        <w:tc>
          <w:tcPr>
            <w:tcW w:w="2646" w:type="dxa"/>
          </w:tcPr>
          <w:p w:rsidR="00023B3C" w:rsidRPr="00023B3C" w:rsidRDefault="00023B3C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</w:tc>
        <w:tc>
          <w:tcPr>
            <w:tcW w:w="2848" w:type="dxa"/>
          </w:tcPr>
          <w:p w:rsidR="00023B3C" w:rsidRPr="00023B3C" w:rsidRDefault="00023B3C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</w:tc>
        <w:tc>
          <w:tcPr>
            <w:tcW w:w="2648" w:type="dxa"/>
          </w:tcPr>
          <w:p w:rsidR="00023B3C" w:rsidRPr="00023B3C" w:rsidRDefault="00023B3C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</w:tc>
        <w:tc>
          <w:tcPr>
            <w:tcW w:w="2773" w:type="dxa"/>
          </w:tcPr>
          <w:p w:rsidR="00023B3C" w:rsidRDefault="00023B3C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Pr="00023B3C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</w:tc>
      </w:tr>
      <w:tr w:rsidR="00023B3C" w:rsidRPr="00023B3C" w:rsidTr="00023B3C">
        <w:tc>
          <w:tcPr>
            <w:tcW w:w="2646" w:type="dxa"/>
          </w:tcPr>
          <w:p w:rsidR="00023B3C" w:rsidRPr="00023B3C" w:rsidRDefault="00023B3C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</w:tc>
        <w:tc>
          <w:tcPr>
            <w:tcW w:w="2848" w:type="dxa"/>
          </w:tcPr>
          <w:p w:rsidR="00023B3C" w:rsidRDefault="00023B3C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C70BE8" w:rsidRPr="00023B3C" w:rsidRDefault="00C70BE8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</w:tc>
        <w:tc>
          <w:tcPr>
            <w:tcW w:w="2648" w:type="dxa"/>
          </w:tcPr>
          <w:p w:rsidR="00023B3C" w:rsidRPr="00023B3C" w:rsidRDefault="00023B3C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</w:tc>
        <w:tc>
          <w:tcPr>
            <w:tcW w:w="2773" w:type="dxa"/>
          </w:tcPr>
          <w:p w:rsidR="00023B3C" w:rsidRDefault="00023B3C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  <w:p w:rsidR="00DB7D34" w:rsidRPr="00023B3C" w:rsidRDefault="00DB7D34" w:rsidP="00023B3C">
            <w:pPr>
              <w:spacing w:after="0" w:line="240" w:lineRule="auto"/>
              <w:rPr>
                <w:rFonts w:ascii="Times New Roman" w:eastAsiaTheme="minorHAnsi" w:hAnsi="Times New Roman" w:cs="Times New Roman"/>
                <w:color w:val="auto"/>
              </w:rPr>
            </w:pPr>
          </w:p>
        </w:tc>
      </w:tr>
    </w:tbl>
    <w:p w:rsidR="00C70BE8" w:rsidRDefault="00C70BE8" w:rsidP="00023B3C">
      <w:pPr>
        <w:spacing w:line="24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023B3C" w:rsidRPr="00C70BE8" w:rsidRDefault="00C70BE8" w:rsidP="00023B3C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70BE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б) Оцените свою фигуру как профессиональный модельер  и дайте рекомендации в исользовании зрительных иллюзий в вашей одежде.</w:t>
      </w:r>
    </w:p>
    <w:p w:rsidR="00380974" w:rsidRPr="00C44B78" w:rsidRDefault="00511BD9" w:rsidP="00096A55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44B7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96A55" w:rsidRPr="00C44B78" w:rsidRDefault="00096A55" w:rsidP="00096A5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51235" w:rsidRPr="00C44B78" w:rsidRDefault="00096A55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44B78">
        <w:rPr>
          <w:rFonts w:ascii="Times New Roman" w:hAnsi="Times New Roman" w:cs="Times New Roman"/>
          <w:sz w:val="24"/>
          <w:szCs w:val="24"/>
        </w:rPr>
        <w:t xml:space="preserve">                         </w:t>
      </w:r>
    </w:p>
    <w:p w:rsidR="00BF4E65" w:rsidRPr="00C44B78" w:rsidRDefault="00BF4E65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sectPr w:rsidR="00BF4E65" w:rsidRPr="00C44B78" w:rsidSect="00023B3C">
      <w:pgSz w:w="11906" w:h="16838"/>
      <w:pgMar w:top="1134" w:right="1134" w:bottom="1134" w:left="1134" w:header="0" w:footer="0" w:gutter="0"/>
      <w:cols w:space="720"/>
      <w:formProt w:val="0"/>
      <w:docGrid w:linePitch="360" w:charSpace="-20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iberation Serif">
    <w:altName w:val="Times New Roman"/>
    <w:panose1 w:val="02020603050405020304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A43DA0"/>
    <w:multiLevelType w:val="hybridMultilevel"/>
    <w:tmpl w:val="A8868F4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BB066C7E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i/>
      </w:rPr>
    </w:lvl>
    <w:lvl w:ilvl="2" w:tplc="0419000F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21992FF8"/>
    <w:multiLevelType w:val="hybridMultilevel"/>
    <w:tmpl w:val="1CB24CAC"/>
    <w:lvl w:ilvl="0" w:tplc="DDFCB5F0">
      <w:start w:val="1"/>
      <w:numFmt w:val="russianLow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856051"/>
    <w:multiLevelType w:val="multilevel"/>
    <w:tmpl w:val="800271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4E613B1"/>
    <w:multiLevelType w:val="multilevel"/>
    <w:tmpl w:val="3F7CF50E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4">
    <w:nsid w:val="3D970BA5"/>
    <w:multiLevelType w:val="multilevel"/>
    <w:tmpl w:val="DB7244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6F14A87"/>
    <w:multiLevelType w:val="hybridMultilevel"/>
    <w:tmpl w:val="99EEBF86"/>
    <w:lvl w:ilvl="0" w:tplc="F70E545C">
      <w:start w:val="2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C122381"/>
    <w:multiLevelType w:val="hybridMultilevel"/>
    <w:tmpl w:val="A414FE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B692023"/>
    <w:multiLevelType w:val="hybridMultilevel"/>
    <w:tmpl w:val="646AB99A"/>
    <w:lvl w:ilvl="0" w:tplc="953C8EC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108075FE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71C31161"/>
    <w:multiLevelType w:val="hybridMultilevel"/>
    <w:tmpl w:val="36E8EE6A"/>
    <w:lvl w:ilvl="0" w:tplc="1854CCE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7AB95CD5"/>
    <w:multiLevelType w:val="multilevel"/>
    <w:tmpl w:val="4788B9C6"/>
    <w:lvl w:ilvl="0">
      <w:start w:val="1"/>
      <w:numFmt w:val="upperRoman"/>
      <w:lvlText w:val="%1."/>
      <w:lvlJc w:val="left"/>
      <w:pPr>
        <w:ind w:left="1800" w:hanging="720"/>
      </w:pPr>
      <w:rPr>
        <w:rFonts w:ascii="Times New Roman" w:hAnsi="Times New Roman"/>
        <w:b/>
        <w:i/>
        <w:sz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9"/>
  </w:num>
  <w:num w:numId="2">
    <w:abstractNumId w:val="3"/>
  </w:num>
  <w:num w:numId="3">
    <w:abstractNumId w:val="4"/>
  </w:num>
  <w:num w:numId="4">
    <w:abstractNumId w:val="2"/>
  </w:num>
  <w:num w:numId="5">
    <w:abstractNumId w:val="5"/>
  </w:num>
  <w:num w:numId="6">
    <w:abstractNumId w:val="8"/>
  </w:num>
  <w:num w:numId="7">
    <w:abstractNumId w:val="1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F4E65"/>
    <w:rsid w:val="00007E92"/>
    <w:rsid w:val="000217A9"/>
    <w:rsid w:val="00021BCA"/>
    <w:rsid w:val="00023B3C"/>
    <w:rsid w:val="00031BED"/>
    <w:rsid w:val="00033CF1"/>
    <w:rsid w:val="00096A55"/>
    <w:rsid w:val="00113E32"/>
    <w:rsid w:val="00123CC5"/>
    <w:rsid w:val="00127A29"/>
    <w:rsid w:val="00130EB5"/>
    <w:rsid w:val="001F5A57"/>
    <w:rsid w:val="00200722"/>
    <w:rsid w:val="002755D0"/>
    <w:rsid w:val="00284FFC"/>
    <w:rsid w:val="002C0464"/>
    <w:rsid w:val="002C0692"/>
    <w:rsid w:val="00312D95"/>
    <w:rsid w:val="00314556"/>
    <w:rsid w:val="0032221B"/>
    <w:rsid w:val="003515A7"/>
    <w:rsid w:val="00380974"/>
    <w:rsid w:val="00381CB5"/>
    <w:rsid w:val="003B00BC"/>
    <w:rsid w:val="003B5A9E"/>
    <w:rsid w:val="003D0FD2"/>
    <w:rsid w:val="00405541"/>
    <w:rsid w:val="0041424C"/>
    <w:rsid w:val="0041599E"/>
    <w:rsid w:val="00465516"/>
    <w:rsid w:val="004756FF"/>
    <w:rsid w:val="005111E8"/>
    <w:rsid w:val="00511BD9"/>
    <w:rsid w:val="00512300"/>
    <w:rsid w:val="00517F58"/>
    <w:rsid w:val="00524EBE"/>
    <w:rsid w:val="00531792"/>
    <w:rsid w:val="00564A79"/>
    <w:rsid w:val="00575CE9"/>
    <w:rsid w:val="00585B39"/>
    <w:rsid w:val="006A22A8"/>
    <w:rsid w:val="006A56FD"/>
    <w:rsid w:val="0071356C"/>
    <w:rsid w:val="007627E0"/>
    <w:rsid w:val="007D1F1A"/>
    <w:rsid w:val="0080314E"/>
    <w:rsid w:val="00847DEF"/>
    <w:rsid w:val="00884269"/>
    <w:rsid w:val="00894E37"/>
    <w:rsid w:val="009D125C"/>
    <w:rsid w:val="00A10D3E"/>
    <w:rsid w:val="00A22268"/>
    <w:rsid w:val="00A411BC"/>
    <w:rsid w:val="00A426F9"/>
    <w:rsid w:val="00A53162"/>
    <w:rsid w:val="00A56796"/>
    <w:rsid w:val="00A72ECE"/>
    <w:rsid w:val="00AC4437"/>
    <w:rsid w:val="00B26772"/>
    <w:rsid w:val="00B438C8"/>
    <w:rsid w:val="00BA59AF"/>
    <w:rsid w:val="00BC76B3"/>
    <w:rsid w:val="00BF4E65"/>
    <w:rsid w:val="00C173B6"/>
    <w:rsid w:val="00C340F9"/>
    <w:rsid w:val="00C414C9"/>
    <w:rsid w:val="00C44B78"/>
    <w:rsid w:val="00C561A6"/>
    <w:rsid w:val="00C70BE8"/>
    <w:rsid w:val="00C80E1B"/>
    <w:rsid w:val="00CC5905"/>
    <w:rsid w:val="00CE3BA0"/>
    <w:rsid w:val="00CE7183"/>
    <w:rsid w:val="00CF6350"/>
    <w:rsid w:val="00D10177"/>
    <w:rsid w:val="00D12527"/>
    <w:rsid w:val="00D50960"/>
    <w:rsid w:val="00D727BE"/>
    <w:rsid w:val="00DB7D34"/>
    <w:rsid w:val="00DD2065"/>
    <w:rsid w:val="00E45101"/>
    <w:rsid w:val="00E51235"/>
    <w:rsid w:val="00E61C9B"/>
    <w:rsid w:val="00EA060B"/>
    <w:rsid w:val="00EC094C"/>
    <w:rsid w:val="00EE1A27"/>
    <w:rsid w:val="00F35461"/>
    <w:rsid w:val="00F36536"/>
    <w:rsid w:val="00F50929"/>
    <w:rsid w:val="00F85E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295"/>
    <w:pPr>
      <w:spacing w:after="200" w:line="276" w:lineRule="auto"/>
    </w:pPr>
    <w:rPr>
      <w:rFonts w:ascii="Calibri" w:eastAsia="Calibri" w:hAnsi="Calibri"/>
      <w:color w:val="00000A"/>
      <w:sz w:val="22"/>
    </w:rPr>
  </w:style>
  <w:style w:type="paragraph" w:styleId="1">
    <w:name w:val="heading 1"/>
    <w:basedOn w:val="a"/>
    <w:next w:val="a"/>
    <w:link w:val="10"/>
    <w:uiPriority w:val="9"/>
    <w:qFormat/>
    <w:rsid w:val="00BC76B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 Знак"/>
    <w:basedOn w:val="a0"/>
    <w:qFormat/>
    <w:rsid w:val="00F12CFE"/>
    <w:rPr>
      <w:rFonts w:ascii="Liberation Serif" w:eastAsia="SimSun" w:hAnsi="Liberation Serif" w:cs="Lucida Sans"/>
      <w:sz w:val="24"/>
      <w:szCs w:val="24"/>
      <w:lang w:eastAsia="zh-CN" w:bidi="hi-IN"/>
    </w:rPr>
  </w:style>
  <w:style w:type="character" w:customStyle="1" w:styleId="ListLabel1">
    <w:name w:val="ListLabel 1"/>
    <w:qFormat/>
    <w:rsid w:val="007D1F1A"/>
    <w:rPr>
      <w:rFonts w:ascii="Times New Roman" w:hAnsi="Times New Roman"/>
      <w:b/>
      <w:i/>
      <w:sz w:val="24"/>
    </w:rPr>
  </w:style>
  <w:style w:type="character" w:customStyle="1" w:styleId="WW8Num2z0">
    <w:name w:val="WW8Num2z0"/>
    <w:qFormat/>
    <w:rsid w:val="007D1F1A"/>
  </w:style>
  <w:style w:type="character" w:customStyle="1" w:styleId="WW8Num2z1">
    <w:name w:val="WW8Num2z1"/>
    <w:qFormat/>
    <w:rsid w:val="007D1F1A"/>
  </w:style>
  <w:style w:type="character" w:customStyle="1" w:styleId="WW8Num2z2">
    <w:name w:val="WW8Num2z2"/>
    <w:qFormat/>
    <w:rsid w:val="007D1F1A"/>
  </w:style>
  <w:style w:type="character" w:customStyle="1" w:styleId="WW8Num2z3">
    <w:name w:val="WW8Num2z3"/>
    <w:qFormat/>
    <w:rsid w:val="007D1F1A"/>
  </w:style>
  <w:style w:type="character" w:customStyle="1" w:styleId="WW8Num2z4">
    <w:name w:val="WW8Num2z4"/>
    <w:qFormat/>
    <w:rsid w:val="007D1F1A"/>
  </w:style>
  <w:style w:type="character" w:customStyle="1" w:styleId="WW8Num2z5">
    <w:name w:val="WW8Num2z5"/>
    <w:qFormat/>
    <w:rsid w:val="007D1F1A"/>
  </w:style>
  <w:style w:type="character" w:customStyle="1" w:styleId="WW8Num2z6">
    <w:name w:val="WW8Num2z6"/>
    <w:qFormat/>
    <w:rsid w:val="007D1F1A"/>
  </w:style>
  <w:style w:type="character" w:customStyle="1" w:styleId="WW8Num2z7">
    <w:name w:val="WW8Num2z7"/>
    <w:qFormat/>
    <w:rsid w:val="007D1F1A"/>
  </w:style>
  <w:style w:type="character" w:customStyle="1" w:styleId="WW8Num2z8">
    <w:name w:val="WW8Num2z8"/>
    <w:qFormat/>
    <w:rsid w:val="007D1F1A"/>
  </w:style>
  <w:style w:type="character" w:customStyle="1" w:styleId="WW8Num3z0">
    <w:name w:val="WW8Num3z0"/>
    <w:qFormat/>
    <w:rsid w:val="007D1F1A"/>
  </w:style>
  <w:style w:type="character" w:customStyle="1" w:styleId="WW8Num3z1">
    <w:name w:val="WW8Num3z1"/>
    <w:qFormat/>
    <w:rsid w:val="007D1F1A"/>
  </w:style>
  <w:style w:type="character" w:customStyle="1" w:styleId="WW8Num3z2">
    <w:name w:val="WW8Num3z2"/>
    <w:qFormat/>
    <w:rsid w:val="007D1F1A"/>
  </w:style>
  <w:style w:type="character" w:customStyle="1" w:styleId="WW8Num3z3">
    <w:name w:val="WW8Num3z3"/>
    <w:qFormat/>
    <w:rsid w:val="007D1F1A"/>
  </w:style>
  <w:style w:type="character" w:customStyle="1" w:styleId="WW8Num3z4">
    <w:name w:val="WW8Num3z4"/>
    <w:qFormat/>
    <w:rsid w:val="007D1F1A"/>
  </w:style>
  <w:style w:type="character" w:customStyle="1" w:styleId="WW8Num3z5">
    <w:name w:val="WW8Num3z5"/>
    <w:qFormat/>
    <w:rsid w:val="007D1F1A"/>
  </w:style>
  <w:style w:type="character" w:customStyle="1" w:styleId="WW8Num3z6">
    <w:name w:val="WW8Num3z6"/>
    <w:qFormat/>
    <w:rsid w:val="007D1F1A"/>
  </w:style>
  <w:style w:type="character" w:customStyle="1" w:styleId="WW8Num3z7">
    <w:name w:val="WW8Num3z7"/>
    <w:qFormat/>
    <w:rsid w:val="007D1F1A"/>
  </w:style>
  <w:style w:type="character" w:customStyle="1" w:styleId="WW8Num3z8">
    <w:name w:val="WW8Num3z8"/>
    <w:qFormat/>
    <w:rsid w:val="007D1F1A"/>
  </w:style>
  <w:style w:type="character" w:customStyle="1" w:styleId="ListLabel2">
    <w:name w:val="ListLabel 2"/>
    <w:qFormat/>
    <w:rsid w:val="007D1F1A"/>
    <w:rPr>
      <w:rFonts w:ascii="Times New Roman" w:hAnsi="Times New Roman"/>
      <w:b/>
      <w:i/>
      <w:sz w:val="24"/>
    </w:rPr>
  </w:style>
  <w:style w:type="character" w:customStyle="1" w:styleId="ListLabel3">
    <w:name w:val="ListLabel 3"/>
    <w:qFormat/>
    <w:rsid w:val="007D1F1A"/>
    <w:rPr>
      <w:rFonts w:ascii="Times New Roman" w:hAnsi="Times New Roman"/>
      <w:b/>
      <w:i/>
      <w:sz w:val="24"/>
    </w:rPr>
  </w:style>
  <w:style w:type="character" w:customStyle="1" w:styleId="WW8Num13z0">
    <w:name w:val="WW8Num13z0"/>
    <w:qFormat/>
    <w:rsid w:val="007D1F1A"/>
    <w:rPr>
      <w:b w:val="0"/>
    </w:rPr>
  </w:style>
  <w:style w:type="character" w:customStyle="1" w:styleId="WW8Num13z1">
    <w:name w:val="WW8Num13z1"/>
    <w:qFormat/>
    <w:rsid w:val="007D1F1A"/>
    <w:rPr>
      <w:rFonts w:ascii="Symbol" w:hAnsi="Symbol" w:cs="Symbol"/>
      <w:b w:val="0"/>
    </w:rPr>
  </w:style>
  <w:style w:type="character" w:customStyle="1" w:styleId="WW8Num13z2">
    <w:name w:val="WW8Num13z2"/>
    <w:qFormat/>
    <w:rsid w:val="007D1F1A"/>
  </w:style>
  <w:style w:type="character" w:customStyle="1" w:styleId="WW8Num13z3">
    <w:name w:val="WW8Num13z3"/>
    <w:qFormat/>
    <w:rsid w:val="007D1F1A"/>
  </w:style>
  <w:style w:type="character" w:customStyle="1" w:styleId="WW8Num13z4">
    <w:name w:val="WW8Num13z4"/>
    <w:qFormat/>
    <w:rsid w:val="007D1F1A"/>
  </w:style>
  <w:style w:type="character" w:customStyle="1" w:styleId="WW8Num13z5">
    <w:name w:val="WW8Num13z5"/>
    <w:qFormat/>
    <w:rsid w:val="007D1F1A"/>
  </w:style>
  <w:style w:type="character" w:customStyle="1" w:styleId="WW8Num13z6">
    <w:name w:val="WW8Num13z6"/>
    <w:qFormat/>
    <w:rsid w:val="007D1F1A"/>
  </w:style>
  <w:style w:type="character" w:customStyle="1" w:styleId="WW8Num13z7">
    <w:name w:val="WW8Num13z7"/>
    <w:qFormat/>
    <w:rsid w:val="007D1F1A"/>
  </w:style>
  <w:style w:type="character" w:customStyle="1" w:styleId="WW8Num13z8">
    <w:name w:val="WW8Num13z8"/>
    <w:qFormat/>
    <w:rsid w:val="007D1F1A"/>
  </w:style>
  <w:style w:type="character" w:customStyle="1" w:styleId="ListLabel4">
    <w:name w:val="ListLabel 4"/>
    <w:qFormat/>
    <w:rsid w:val="007D1F1A"/>
    <w:rPr>
      <w:rFonts w:ascii="Times New Roman" w:hAnsi="Times New Roman"/>
      <w:b/>
      <w:i/>
      <w:sz w:val="24"/>
    </w:rPr>
  </w:style>
  <w:style w:type="character" w:customStyle="1" w:styleId="ListLabel5">
    <w:name w:val="ListLabel 5"/>
    <w:qFormat/>
    <w:rsid w:val="007D1F1A"/>
    <w:rPr>
      <w:b/>
    </w:rPr>
  </w:style>
  <w:style w:type="character" w:customStyle="1" w:styleId="-">
    <w:name w:val="Интернет-ссылка"/>
    <w:basedOn w:val="a0"/>
    <w:uiPriority w:val="99"/>
    <w:unhideWhenUsed/>
    <w:rsid w:val="00BB2363"/>
    <w:rPr>
      <w:color w:val="0000FF" w:themeColor="hyperlink"/>
      <w:u w:val="single"/>
    </w:rPr>
  </w:style>
  <w:style w:type="character" w:customStyle="1" w:styleId="a4">
    <w:name w:val="Текст выноски Знак"/>
    <w:basedOn w:val="a0"/>
    <w:uiPriority w:val="99"/>
    <w:semiHidden/>
    <w:qFormat/>
    <w:rsid w:val="00987145"/>
    <w:rPr>
      <w:rFonts w:ascii="Tahoma" w:eastAsia="Calibri" w:hAnsi="Tahoma" w:cs="Tahoma"/>
      <w:color w:val="00000A"/>
      <w:sz w:val="16"/>
      <w:szCs w:val="16"/>
    </w:rPr>
  </w:style>
  <w:style w:type="character" w:customStyle="1" w:styleId="a5">
    <w:name w:val="Верхний колонтитул Знак"/>
    <w:basedOn w:val="a0"/>
    <w:uiPriority w:val="99"/>
    <w:qFormat/>
    <w:rsid w:val="00C360B2"/>
    <w:rPr>
      <w:rFonts w:ascii="Calibri" w:eastAsia="Calibri" w:hAnsi="Calibri"/>
      <w:color w:val="00000A"/>
      <w:sz w:val="22"/>
    </w:rPr>
  </w:style>
  <w:style w:type="character" w:customStyle="1" w:styleId="ListLabel6">
    <w:name w:val="ListLabel 6"/>
    <w:qFormat/>
    <w:rsid w:val="007D1F1A"/>
    <w:rPr>
      <w:rFonts w:ascii="Times New Roman" w:hAnsi="Times New Roman"/>
      <w:b/>
      <w:i/>
      <w:sz w:val="24"/>
    </w:rPr>
  </w:style>
  <w:style w:type="character" w:customStyle="1" w:styleId="ListLabel7">
    <w:name w:val="ListLabel 7"/>
    <w:qFormat/>
    <w:rsid w:val="007D1F1A"/>
    <w:rPr>
      <w:b/>
    </w:rPr>
  </w:style>
  <w:style w:type="character" w:customStyle="1" w:styleId="ListLabel8">
    <w:name w:val="ListLabel 8"/>
    <w:qFormat/>
    <w:rsid w:val="007D1F1A"/>
    <w:rPr>
      <w:b/>
      <w:i/>
      <w:sz w:val="28"/>
    </w:rPr>
  </w:style>
  <w:style w:type="paragraph" w:customStyle="1" w:styleId="a6">
    <w:name w:val="Заголовок"/>
    <w:basedOn w:val="a"/>
    <w:next w:val="a7"/>
    <w:qFormat/>
    <w:rsid w:val="00F12CFE"/>
    <w:pPr>
      <w:keepNext/>
      <w:spacing w:before="240" w:after="120" w:line="240" w:lineRule="auto"/>
    </w:pPr>
    <w:rPr>
      <w:rFonts w:ascii="Liberation Sans" w:eastAsia="Microsoft YaHei" w:hAnsi="Liberation Sans" w:cs="Lucida Sans"/>
      <w:sz w:val="28"/>
      <w:szCs w:val="28"/>
      <w:lang w:eastAsia="zh-CN" w:bidi="hi-IN"/>
    </w:rPr>
  </w:style>
  <w:style w:type="paragraph" w:styleId="a7">
    <w:name w:val="Body Text"/>
    <w:basedOn w:val="a"/>
    <w:rsid w:val="00F12CFE"/>
    <w:pPr>
      <w:spacing w:after="140" w:line="288" w:lineRule="auto"/>
    </w:pPr>
    <w:rPr>
      <w:rFonts w:ascii="Liberation Serif" w:eastAsia="SimSun" w:hAnsi="Liberation Serif" w:cs="Lucida Sans"/>
      <w:sz w:val="24"/>
      <w:szCs w:val="24"/>
      <w:lang w:eastAsia="zh-CN" w:bidi="hi-IN"/>
    </w:rPr>
  </w:style>
  <w:style w:type="paragraph" w:styleId="a8">
    <w:name w:val="List"/>
    <w:basedOn w:val="a7"/>
    <w:rsid w:val="007D1F1A"/>
  </w:style>
  <w:style w:type="paragraph" w:styleId="a9">
    <w:name w:val="caption"/>
    <w:basedOn w:val="a"/>
    <w:qFormat/>
    <w:rsid w:val="007D1F1A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a">
    <w:name w:val="index heading"/>
    <w:basedOn w:val="a"/>
    <w:qFormat/>
    <w:rsid w:val="007D1F1A"/>
    <w:pPr>
      <w:suppressLineNumbers/>
    </w:pPr>
    <w:rPr>
      <w:rFonts w:cs="Lucida Sans"/>
    </w:rPr>
  </w:style>
  <w:style w:type="paragraph" w:styleId="ab">
    <w:name w:val="List Paragraph"/>
    <w:basedOn w:val="a"/>
    <w:uiPriority w:val="34"/>
    <w:qFormat/>
    <w:rsid w:val="00AD5295"/>
    <w:pPr>
      <w:ind w:left="720"/>
      <w:contextualSpacing/>
    </w:pPr>
  </w:style>
  <w:style w:type="paragraph" w:customStyle="1" w:styleId="ac">
    <w:name w:val="Содержимое таблицы"/>
    <w:basedOn w:val="a"/>
    <w:qFormat/>
    <w:rsid w:val="007D1F1A"/>
  </w:style>
  <w:style w:type="paragraph" w:styleId="ad">
    <w:name w:val="footer"/>
    <w:basedOn w:val="a"/>
    <w:rsid w:val="007D1F1A"/>
    <w:pPr>
      <w:suppressLineNumbers/>
      <w:tabs>
        <w:tab w:val="center" w:pos="4819"/>
        <w:tab w:val="right" w:pos="9638"/>
      </w:tabs>
    </w:pPr>
  </w:style>
  <w:style w:type="paragraph" w:customStyle="1" w:styleId="ae">
    <w:name w:val="Заголовок таблицы"/>
    <w:basedOn w:val="ac"/>
    <w:qFormat/>
    <w:rsid w:val="007D1F1A"/>
  </w:style>
  <w:style w:type="paragraph" w:styleId="af">
    <w:name w:val="Balloon Text"/>
    <w:basedOn w:val="a"/>
    <w:uiPriority w:val="99"/>
    <w:semiHidden/>
    <w:unhideWhenUsed/>
    <w:qFormat/>
    <w:rsid w:val="00987145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0">
    <w:name w:val="header"/>
    <w:basedOn w:val="a"/>
    <w:uiPriority w:val="99"/>
    <w:unhideWhenUsed/>
    <w:rsid w:val="00C360B2"/>
    <w:pPr>
      <w:tabs>
        <w:tab w:val="center" w:pos="4677"/>
        <w:tab w:val="right" w:pos="9355"/>
      </w:tabs>
      <w:spacing w:after="0" w:line="240" w:lineRule="auto"/>
    </w:pPr>
  </w:style>
  <w:style w:type="numbering" w:customStyle="1" w:styleId="WW8Num2">
    <w:name w:val="WW8Num2"/>
    <w:qFormat/>
    <w:rsid w:val="007D1F1A"/>
  </w:style>
  <w:style w:type="numbering" w:customStyle="1" w:styleId="WW8Num3">
    <w:name w:val="WW8Num3"/>
    <w:qFormat/>
    <w:rsid w:val="007D1F1A"/>
  </w:style>
  <w:style w:type="numbering" w:customStyle="1" w:styleId="WW8Num13">
    <w:name w:val="WW8Num13"/>
    <w:qFormat/>
    <w:rsid w:val="007D1F1A"/>
  </w:style>
  <w:style w:type="table" w:styleId="af1">
    <w:name w:val="Table Grid"/>
    <w:basedOn w:val="a1"/>
    <w:uiPriority w:val="59"/>
    <w:rsid w:val="00275A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Hyperlink"/>
    <w:basedOn w:val="a0"/>
    <w:uiPriority w:val="99"/>
    <w:unhideWhenUsed/>
    <w:rsid w:val="00021BCA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BC76B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f1"/>
    <w:uiPriority w:val="59"/>
    <w:rsid w:val="00C173B6"/>
    <w:rPr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3">
    <w:name w:val="Strong"/>
    <w:basedOn w:val="a0"/>
    <w:uiPriority w:val="22"/>
    <w:qFormat/>
    <w:rsid w:val="00A10D3E"/>
    <w:rPr>
      <w:b/>
      <w:bCs/>
    </w:rPr>
  </w:style>
  <w:style w:type="paragraph" w:styleId="af4">
    <w:name w:val="Normal (Web)"/>
    <w:basedOn w:val="a"/>
    <w:semiHidden/>
    <w:unhideWhenUsed/>
    <w:rsid w:val="00031B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2">
    <w:name w:val="Сетка таблицы2"/>
    <w:basedOn w:val="a1"/>
    <w:next w:val="af1"/>
    <w:uiPriority w:val="59"/>
    <w:rsid w:val="00023B3C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295"/>
    <w:pPr>
      <w:spacing w:after="200" w:line="276" w:lineRule="auto"/>
    </w:pPr>
    <w:rPr>
      <w:rFonts w:ascii="Calibri" w:eastAsia="Calibri" w:hAnsi="Calibri"/>
      <w:color w:val="00000A"/>
      <w:sz w:val="22"/>
    </w:rPr>
  </w:style>
  <w:style w:type="paragraph" w:styleId="1">
    <w:name w:val="heading 1"/>
    <w:basedOn w:val="a"/>
    <w:next w:val="a"/>
    <w:link w:val="10"/>
    <w:uiPriority w:val="9"/>
    <w:qFormat/>
    <w:rsid w:val="00BC76B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 Знак"/>
    <w:basedOn w:val="a0"/>
    <w:qFormat/>
    <w:rsid w:val="00F12CFE"/>
    <w:rPr>
      <w:rFonts w:ascii="Liberation Serif" w:eastAsia="SimSun" w:hAnsi="Liberation Serif" w:cs="Lucida Sans"/>
      <w:sz w:val="24"/>
      <w:szCs w:val="24"/>
      <w:lang w:eastAsia="zh-CN" w:bidi="hi-IN"/>
    </w:rPr>
  </w:style>
  <w:style w:type="character" w:customStyle="1" w:styleId="ListLabel1">
    <w:name w:val="ListLabel 1"/>
    <w:qFormat/>
    <w:rPr>
      <w:rFonts w:ascii="Times New Roman" w:hAnsi="Times New Roman"/>
      <w:b/>
      <w:i/>
      <w:sz w:val="24"/>
    </w:rPr>
  </w:style>
  <w:style w:type="character" w:customStyle="1" w:styleId="WW8Num2z0">
    <w:name w:val="WW8Num2z0"/>
    <w:qFormat/>
  </w:style>
  <w:style w:type="character" w:customStyle="1" w:styleId="WW8Num2z1">
    <w:name w:val="WW8Num2z1"/>
    <w:qFormat/>
  </w:style>
  <w:style w:type="character" w:customStyle="1" w:styleId="WW8Num2z2">
    <w:name w:val="WW8Num2z2"/>
    <w:qFormat/>
  </w:style>
  <w:style w:type="character" w:customStyle="1" w:styleId="WW8Num2z3">
    <w:name w:val="WW8Num2z3"/>
    <w:qFormat/>
  </w:style>
  <w:style w:type="character" w:customStyle="1" w:styleId="WW8Num2z4">
    <w:name w:val="WW8Num2z4"/>
    <w:qFormat/>
  </w:style>
  <w:style w:type="character" w:customStyle="1" w:styleId="WW8Num2z5">
    <w:name w:val="WW8Num2z5"/>
    <w:qFormat/>
  </w:style>
  <w:style w:type="character" w:customStyle="1" w:styleId="WW8Num2z6">
    <w:name w:val="WW8Num2z6"/>
    <w:qFormat/>
  </w:style>
  <w:style w:type="character" w:customStyle="1" w:styleId="WW8Num2z7">
    <w:name w:val="WW8Num2z7"/>
    <w:qFormat/>
  </w:style>
  <w:style w:type="character" w:customStyle="1" w:styleId="WW8Num2z8">
    <w:name w:val="WW8Num2z8"/>
    <w:qFormat/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ListLabel2">
    <w:name w:val="ListLabel 2"/>
    <w:qFormat/>
    <w:rPr>
      <w:rFonts w:ascii="Times New Roman" w:hAnsi="Times New Roman"/>
      <w:b/>
      <w:i/>
      <w:sz w:val="24"/>
    </w:rPr>
  </w:style>
  <w:style w:type="character" w:customStyle="1" w:styleId="ListLabel3">
    <w:name w:val="ListLabel 3"/>
    <w:qFormat/>
    <w:rPr>
      <w:rFonts w:ascii="Times New Roman" w:hAnsi="Times New Roman"/>
      <w:b/>
      <w:i/>
      <w:sz w:val="24"/>
    </w:rPr>
  </w:style>
  <w:style w:type="character" w:customStyle="1" w:styleId="WW8Num13z0">
    <w:name w:val="WW8Num13z0"/>
    <w:qFormat/>
    <w:rPr>
      <w:b w:val="0"/>
    </w:rPr>
  </w:style>
  <w:style w:type="character" w:customStyle="1" w:styleId="WW8Num13z1">
    <w:name w:val="WW8Num13z1"/>
    <w:qFormat/>
    <w:rPr>
      <w:rFonts w:ascii="Symbol" w:hAnsi="Symbol" w:cs="Symbol"/>
      <w:b w:val="0"/>
    </w:rPr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ListLabel4">
    <w:name w:val="ListLabel 4"/>
    <w:qFormat/>
    <w:rPr>
      <w:rFonts w:ascii="Times New Roman" w:hAnsi="Times New Roman"/>
      <w:b/>
      <w:i/>
      <w:sz w:val="24"/>
    </w:rPr>
  </w:style>
  <w:style w:type="character" w:customStyle="1" w:styleId="ListLabel5">
    <w:name w:val="ListLabel 5"/>
    <w:qFormat/>
    <w:rPr>
      <w:b/>
    </w:rPr>
  </w:style>
  <w:style w:type="character" w:customStyle="1" w:styleId="-">
    <w:name w:val="Интернет-ссылка"/>
    <w:basedOn w:val="a0"/>
    <w:uiPriority w:val="99"/>
    <w:unhideWhenUsed/>
    <w:rsid w:val="00BB2363"/>
    <w:rPr>
      <w:color w:val="0000FF" w:themeColor="hyperlink"/>
      <w:u w:val="single"/>
    </w:rPr>
  </w:style>
  <w:style w:type="character" w:customStyle="1" w:styleId="a4">
    <w:name w:val="Текст выноски Знак"/>
    <w:basedOn w:val="a0"/>
    <w:uiPriority w:val="99"/>
    <w:semiHidden/>
    <w:qFormat/>
    <w:rsid w:val="00987145"/>
    <w:rPr>
      <w:rFonts w:ascii="Tahoma" w:eastAsia="Calibri" w:hAnsi="Tahoma" w:cs="Tahoma"/>
      <w:color w:val="00000A"/>
      <w:sz w:val="16"/>
      <w:szCs w:val="16"/>
    </w:rPr>
  </w:style>
  <w:style w:type="character" w:customStyle="1" w:styleId="a5">
    <w:name w:val="Верхний колонтитул Знак"/>
    <w:basedOn w:val="a0"/>
    <w:uiPriority w:val="99"/>
    <w:qFormat/>
    <w:rsid w:val="00C360B2"/>
    <w:rPr>
      <w:rFonts w:ascii="Calibri" w:eastAsia="Calibri" w:hAnsi="Calibri"/>
      <w:color w:val="00000A"/>
      <w:sz w:val="22"/>
    </w:rPr>
  </w:style>
  <w:style w:type="character" w:customStyle="1" w:styleId="ListLabel6">
    <w:name w:val="ListLabel 6"/>
    <w:qFormat/>
    <w:rPr>
      <w:rFonts w:ascii="Times New Roman" w:hAnsi="Times New Roman"/>
      <w:b/>
      <w:i/>
      <w:sz w:val="24"/>
    </w:rPr>
  </w:style>
  <w:style w:type="character" w:customStyle="1" w:styleId="ListLabel7">
    <w:name w:val="ListLabel 7"/>
    <w:qFormat/>
    <w:rPr>
      <w:b/>
    </w:rPr>
  </w:style>
  <w:style w:type="character" w:customStyle="1" w:styleId="ListLabel8">
    <w:name w:val="ListLabel 8"/>
    <w:qFormat/>
    <w:rPr>
      <w:b/>
      <w:i/>
      <w:sz w:val="28"/>
    </w:rPr>
  </w:style>
  <w:style w:type="paragraph" w:customStyle="1" w:styleId="a6">
    <w:name w:val="Заголовок"/>
    <w:basedOn w:val="a"/>
    <w:next w:val="a7"/>
    <w:qFormat/>
    <w:rsid w:val="00F12CFE"/>
    <w:pPr>
      <w:keepNext/>
      <w:spacing w:before="240" w:after="120" w:line="240" w:lineRule="auto"/>
    </w:pPr>
    <w:rPr>
      <w:rFonts w:ascii="Liberation Sans" w:eastAsia="Microsoft YaHei" w:hAnsi="Liberation Sans" w:cs="Lucida Sans"/>
      <w:sz w:val="28"/>
      <w:szCs w:val="28"/>
      <w:lang w:eastAsia="zh-CN" w:bidi="hi-IN"/>
    </w:rPr>
  </w:style>
  <w:style w:type="paragraph" w:styleId="a7">
    <w:name w:val="Body Text"/>
    <w:basedOn w:val="a"/>
    <w:rsid w:val="00F12CFE"/>
    <w:pPr>
      <w:spacing w:after="140" w:line="288" w:lineRule="auto"/>
    </w:pPr>
    <w:rPr>
      <w:rFonts w:ascii="Liberation Serif" w:eastAsia="SimSun" w:hAnsi="Liberation Serif" w:cs="Lucida Sans"/>
      <w:sz w:val="24"/>
      <w:szCs w:val="24"/>
      <w:lang w:eastAsia="zh-CN" w:bidi="hi-IN"/>
    </w:rPr>
  </w:style>
  <w:style w:type="paragraph" w:styleId="a8">
    <w:name w:val="List"/>
    <w:basedOn w:val="a7"/>
  </w:style>
  <w:style w:type="paragraph" w:styleId="a9">
    <w:name w:val="caption"/>
    <w:basedOn w:val="a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Lucida Sans"/>
    </w:rPr>
  </w:style>
  <w:style w:type="paragraph" w:styleId="ab">
    <w:name w:val="List Paragraph"/>
    <w:basedOn w:val="a"/>
    <w:uiPriority w:val="34"/>
    <w:qFormat/>
    <w:rsid w:val="00AD5295"/>
    <w:pPr>
      <w:ind w:left="720"/>
      <w:contextualSpacing/>
    </w:pPr>
  </w:style>
  <w:style w:type="paragraph" w:customStyle="1" w:styleId="ac">
    <w:name w:val="Содержимое таблицы"/>
    <w:basedOn w:val="a"/>
    <w:qFormat/>
  </w:style>
  <w:style w:type="paragraph" w:styleId="ad">
    <w:name w:val="footer"/>
    <w:basedOn w:val="a"/>
    <w:pPr>
      <w:suppressLineNumbers/>
      <w:tabs>
        <w:tab w:val="center" w:pos="4819"/>
        <w:tab w:val="right" w:pos="9638"/>
      </w:tabs>
    </w:pPr>
  </w:style>
  <w:style w:type="paragraph" w:customStyle="1" w:styleId="ae">
    <w:name w:val="Заголовок таблицы"/>
    <w:basedOn w:val="ac"/>
    <w:qFormat/>
  </w:style>
  <w:style w:type="paragraph" w:styleId="af">
    <w:name w:val="Balloon Text"/>
    <w:basedOn w:val="a"/>
    <w:uiPriority w:val="99"/>
    <w:semiHidden/>
    <w:unhideWhenUsed/>
    <w:qFormat/>
    <w:rsid w:val="00987145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0">
    <w:name w:val="header"/>
    <w:basedOn w:val="a"/>
    <w:uiPriority w:val="99"/>
    <w:unhideWhenUsed/>
    <w:rsid w:val="00C360B2"/>
    <w:pPr>
      <w:tabs>
        <w:tab w:val="center" w:pos="4677"/>
        <w:tab w:val="right" w:pos="9355"/>
      </w:tabs>
      <w:spacing w:after="0" w:line="240" w:lineRule="auto"/>
    </w:pPr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13">
    <w:name w:val="WW8Num13"/>
    <w:qFormat/>
  </w:style>
  <w:style w:type="table" w:styleId="af1">
    <w:name w:val="Table Grid"/>
    <w:basedOn w:val="a1"/>
    <w:uiPriority w:val="59"/>
    <w:rsid w:val="00275A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Hyperlink"/>
    <w:basedOn w:val="a0"/>
    <w:uiPriority w:val="99"/>
    <w:unhideWhenUsed/>
    <w:rsid w:val="00021BCA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BC76B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f1"/>
    <w:uiPriority w:val="59"/>
    <w:rsid w:val="00C173B6"/>
    <w:rPr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60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5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9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22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47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10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4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39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8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4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01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20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2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62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7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52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293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09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502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A0650C-3DB2-4BC0-BFFA-A1368450B8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1108</TotalTime>
  <Pages>5</Pages>
  <Words>1018</Words>
  <Characters>5804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dc:description/>
  <cp:lastModifiedBy>Марина</cp:lastModifiedBy>
  <cp:revision>24</cp:revision>
  <cp:lastPrinted>2017-09-29T14:44:00Z</cp:lastPrinted>
  <dcterms:created xsi:type="dcterms:W3CDTF">2016-10-15T20:55:00Z</dcterms:created>
  <dcterms:modified xsi:type="dcterms:W3CDTF">2018-10-15T19:27:00Z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